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13953" w14:textId="77777777" w:rsidR="00A72EFE" w:rsidRPr="00C921D7" w:rsidRDefault="00A72EFE" w:rsidP="00A72EFE">
      <w:pPr>
        <w:jc w:val="center"/>
        <w:rPr>
          <w:rFonts w:ascii="Arial Unicode MS" w:eastAsia="Arial Unicode MS" w:hAnsi="Arial Unicode MS" w:cs="Arial Unicode MS"/>
          <w:b/>
          <w:bCs/>
          <w:sz w:val="22"/>
          <w:lang w:val="en-ZA"/>
        </w:rPr>
      </w:pPr>
      <w:bookmarkStart w:id="0" w:name="_Hlk81396492"/>
      <w:bookmarkStart w:id="1" w:name="_GoBack"/>
      <w:bookmarkEnd w:id="1"/>
      <w:r w:rsidRPr="00C921D7">
        <w:rPr>
          <w:noProof/>
          <w:lang w:val="en-ZA"/>
        </w:rPr>
        <w:drawing>
          <wp:inline distT="0" distB="0" distL="0" distR="0" wp14:anchorId="14AC28C4" wp14:editId="2DB5C682">
            <wp:extent cx="2684284" cy="1656966"/>
            <wp:effectExtent l="0" t="0" r="1905" b="635"/>
            <wp:docPr id="1" name="Picture 1" descr="https://www.dut.ac.za/DUT-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t.ac.za/DUT-Logo_n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7635" cy="1683726"/>
                    </a:xfrm>
                    <a:prstGeom prst="rect">
                      <a:avLst/>
                    </a:prstGeom>
                    <a:noFill/>
                    <a:ln>
                      <a:noFill/>
                    </a:ln>
                  </pic:spPr>
                </pic:pic>
              </a:graphicData>
            </a:graphic>
          </wp:inline>
        </w:drawing>
      </w:r>
    </w:p>
    <w:p w14:paraId="40B0D8A1" w14:textId="77777777" w:rsidR="00A72EFE" w:rsidRPr="00C921D7" w:rsidRDefault="00A72EFE" w:rsidP="00A72EFE">
      <w:pPr>
        <w:shd w:val="clear" w:color="auto" w:fill="F2F2F2" w:themeFill="background1" w:themeFillShade="F2"/>
        <w:jc w:val="center"/>
        <w:rPr>
          <w:rFonts w:ascii="Century Gothic" w:eastAsia="Arial Unicode MS" w:hAnsi="Century Gothic" w:cs="Arial Unicode MS"/>
          <w:b/>
          <w:bCs/>
          <w:sz w:val="22"/>
          <w:lang w:val="en-ZA"/>
        </w:rPr>
      </w:pPr>
    </w:p>
    <w:p w14:paraId="5B736A29" w14:textId="77777777" w:rsidR="00A72EFE" w:rsidRDefault="00A72EFE" w:rsidP="00B1438A">
      <w:pPr>
        <w:pStyle w:val="Heading2"/>
        <w:shd w:val="clear" w:color="auto" w:fill="F2F2F2" w:themeFill="background1" w:themeFillShade="F2"/>
        <w:spacing w:line="360" w:lineRule="auto"/>
        <w:jc w:val="center"/>
        <w:rPr>
          <w:rFonts w:ascii="Century Gothic" w:eastAsia="Arial Unicode MS" w:hAnsi="Century Gothic"/>
          <w:b/>
          <w:color w:val="auto"/>
          <w:lang w:val="en-ZA"/>
        </w:rPr>
      </w:pPr>
      <w:r w:rsidRPr="00C921D7">
        <w:rPr>
          <w:rFonts w:ascii="Century Gothic" w:eastAsia="Arial Unicode MS" w:hAnsi="Century Gothic"/>
          <w:b/>
          <w:color w:val="auto"/>
          <w:lang w:val="en-ZA"/>
        </w:rPr>
        <w:t>Creative Research Outputs Submissions</w:t>
      </w:r>
    </w:p>
    <w:p w14:paraId="3E98BE0E" w14:textId="317394B1" w:rsidR="00A72EFE" w:rsidRPr="00C7228B" w:rsidRDefault="00A72EFE" w:rsidP="00B1438A">
      <w:pPr>
        <w:pStyle w:val="Heading2"/>
        <w:shd w:val="clear" w:color="auto" w:fill="F2F2F2" w:themeFill="background1" w:themeFillShade="F2"/>
        <w:spacing w:line="360" w:lineRule="auto"/>
        <w:jc w:val="center"/>
        <w:rPr>
          <w:rFonts w:ascii="Century Gothic" w:eastAsia="Arial Unicode MS" w:hAnsi="Century Gothic"/>
          <w:b/>
          <w:color w:val="auto"/>
          <w:lang w:val="en-ZA"/>
        </w:rPr>
      </w:pPr>
      <w:r w:rsidRPr="00C921D7">
        <w:rPr>
          <w:rFonts w:ascii="Century Gothic" w:eastAsia="Arial Unicode MS" w:hAnsi="Century Gothic"/>
          <w:b/>
          <w:color w:val="auto"/>
          <w:lang w:val="en-ZA"/>
        </w:rPr>
        <w:t>Institutional Evaluation Committee</w:t>
      </w:r>
    </w:p>
    <w:p w14:paraId="00D5026F" w14:textId="77777777" w:rsidR="00C94B2B" w:rsidRDefault="00C94B2B" w:rsidP="0028201A">
      <w:pPr>
        <w:jc w:val="center"/>
        <w:rPr>
          <w:rFonts w:ascii="Century Gothic" w:eastAsia="Arial Unicode MS" w:hAnsi="Century Gothic" w:cs="Arial Unicode MS"/>
          <w:b/>
          <w:iCs/>
          <w:sz w:val="22"/>
          <w:szCs w:val="22"/>
          <w:lang w:val="en-ZA"/>
        </w:rPr>
      </w:pPr>
    </w:p>
    <w:p w14:paraId="04BFFFF9" w14:textId="06CB19FE" w:rsidR="00A72EFE" w:rsidRDefault="00A72EFE" w:rsidP="00A72EFE">
      <w:pPr>
        <w:spacing w:line="360" w:lineRule="auto"/>
        <w:jc w:val="center"/>
        <w:rPr>
          <w:rFonts w:ascii="Century Gothic" w:eastAsia="Arial Unicode MS" w:hAnsi="Century Gothic" w:cs="Arial Unicode MS"/>
          <w:b/>
          <w:sz w:val="22"/>
          <w:szCs w:val="22"/>
          <w:lang w:val="en-ZA"/>
        </w:rPr>
      </w:pPr>
      <w:r w:rsidRPr="00C921D7">
        <w:rPr>
          <w:rFonts w:ascii="Century Gothic" w:eastAsia="Arial Unicode MS" w:hAnsi="Century Gothic" w:cs="Arial Unicode MS"/>
          <w:b/>
          <w:iCs/>
          <w:sz w:val="22"/>
          <w:szCs w:val="22"/>
          <w:lang w:val="en-ZA"/>
        </w:rPr>
        <w:t>Creative Research Outputs</w:t>
      </w:r>
      <w:r w:rsidRPr="00C921D7">
        <w:rPr>
          <w:rFonts w:ascii="Century Gothic" w:eastAsia="Arial Unicode MS" w:hAnsi="Century Gothic" w:cs="Arial Unicode MS"/>
          <w:b/>
          <w:sz w:val="22"/>
          <w:szCs w:val="22"/>
          <w:lang w:val="en-ZA"/>
        </w:rPr>
        <w:t xml:space="preserve"> Criteria for the Assessment of Literary Arts </w:t>
      </w:r>
    </w:p>
    <w:p w14:paraId="38B0EB8F" w14:textId="77777777" w:rsidR="00C94B2B" w:rsidRPr="00C921D7" w:rsidRDefault="00C94B2B" w:rsidP="0028201A">
      <w:pPr>
        <w:jc w:val="center"/>
        <w:rPr>
          <w:rFonts w:ascii="Century Gothic" w:eastAsia="Arial Unicode MS" w:hAnsi="Century Gothic" w:cs="Arial Unicode MS"/>
          <w:b/>
          <w:sz w:val="22"/>
          <w:szCs w:val="22"/>
          <w:lang w:val="en-ZA"/>
        </w:rPr>
      </w:pPr>
    </w:p>
    <w:p w14:paraId="2303D9AE" w14:textId="5D82496E" w:rsidR="00A72EFE" w:rsidRDefault="00A72EFE" w:rsidP="00836349">
      <w:pPr>
        <w:pStyle w:val="ListParagraph"/>
        <w:numPr>
          <w:ilvl w:val="0"/>
          <w:numId w:val="1"/>
        </w:numPr>
        <w:spacing w:line="360" w:lineRule="auto"/>
        <w:jc w:val="both"/>
        <w:rPr>
          <w:rFonts w:ascii="Century Gothic" w:eastAsia="Arial Unicode MS" w:hAnsi="Century Gothic" w:cs="Arial Unicode MS"/>
          <w:sz w:val="22"/>
          <w:szCs w:val="22"/>
          <w:lang w:val="en-ZA"/>
        </w:rPr>
      </w:pPr>
      <w:r w:rsidRPr="00C921D7">
        <w:rPr>
          <w:rFonts w:ascii="Century Gothic" w:eastAsia="Arial Unicode MS" w:hAnsi="Century Gothic" w:cs="Arial Unicode MS"/>
          <w:sz w:val="22"/>
          <w:szCs w:val="22"/>
          <w:lang w:val="en-ZA"/>
        </w:rPr>
        <w:t>Literary art refers to any piece of writing that possesses literary merit, and language that foregrounds literariness, as opposed to ordinary language. Literature can be classified according to whether it is fiction or non-fiction and whether it is poetry or prose. It can further be distinguished according to major forms such as the novel, short-story or drama. The work is often categorised</w:t>
      </w:r>
      <w:r>
        <w:rPr>
          <w:rFonts w:ascii="Century Gothic" w:eastAsia="Arial Unicode MS" w:hAnsi="Century Gothic" w:cs="Arial Unicode MS"/>
          <w:sz w:val="22"/>
          <w:szCs w:val="22"/>
          <w:lang w:val="en-ZA"/>
        </w:rPr>
        <w:t xml:space="preserve"> according to historical periods or adherence to certain aesthetic features or expectations (genre).</w:t>
      </w:r>
    </w:p>
    <w:p w14:paraId="6A47F506" w14:textId="77777777" w:rsidR="0028201A" w:rsidRPr="00836349" w:rsidRDefault="0028201A" w:rsidP="0028201A">
      <w:pPr>
        <w:pStyle w:val="ListParagraph"/>
        <w:jc w:val="both"/>
        <w:rPr>
          <w:rFonts w:ascii="Century Gothic" w:eastAsia="Arial Unicode MS" w:hAnsi="Century Gothic" w:cs="Arial Unicode MS"/>
          <w:sz w:val="22"/>
          <w:szCs w:val="22"/>
          <w:lang w:val="en-ZA"/>
        </w:rPr>
      </w:pPr>
    </w:p>
    <w:p w14:paraId="65C2B349" w14:textId="77777777" w:rsidR="00A72EFE" w:rsidRPr="00C921D7" w:rsidRDefault="00A72EFE" w:rsidP="006D6F87">
      <w:pPr>
        <w:pStyle w:val="TableParagraph"/>
        <w:kinsoku w:val="0"/>
        <w:overflowPunct w:val="0"/>
        <w:spacing w:line="276" w:lineRule="auto"/>
        <w:ind w:left="0" w:right="139"/>
        <w:rPr>
          <w:u w:val="single"/>
        </w:rPr>
      </w:pPr>
      <w:r w:rsidRPr="00C921D7">
        <w:rPr>
          <w:rFonts w:eastAsia="Arial Unicode MS" w:cs="Arial Unicode MS"/>
          <w:b/>
          <w:sz w:val="22"/>
          <w:szCs w:val="22"/>
        </w:rPr>
        <w:t>Output title:</w:t>
      </w:r>
      <w:r w:rsidRPr="00C921D7">
        <w:rPr>
          <w:rFonts w:eastAsia="Arial Unicode MS" w:cs="Arial Unicode MS"/>
          <w:b/>
          <w:sz w:val="22"/>
          <w:szCs w:val="22"/>
        </w:rPr>
        <w:tab/>
      </w:r>
      <w:r>
        <w:rPr>
          <w:rFonts w:eastAsia="Arial Unicode MS" w:cs="Arial Unicode MS"/>
          <w:b/>
          <w:sz w:val="22"/>
          <w:szCs w:val="22"/>
        </w:rPr>
        <w:t>_____________________________</w:t>
      </w:r>
      <w:r w:rsidRPr="00C921D7">
        <w:rPr>
          <w:rFonts w:eastAsia="Arial Unicode MS" w:cs="Arial Unicode MS"/>
          <w:b/>
          <w:sz w:val="22"/>
          <w:szCs w:val="22"/>
        </w:rPr>
        <w:tab/>
      </w:r>
    </w:p>
    <w:p w14:paraId="7964F7DE" w14:textId="77777777" w:rsidR="00A72EFE" w:rsidRPr="00C921D7" w:rsidRDefault="00A72EFE" w:rsidP="006D6F87">
      <w:pPr>
        <w:spacing w:line="276" w:lineRule="auto"/>
        <w:rPr>
          <w:rFonts w:ascii="Century Gothic" w:eastAsia="Arial Unicode MS" w:hAnsi="Century Gothic" w:cs="Arial Unicode MS"/>
          <w:sz w:val="22"/>
          <w:szCs w:val="22"/>
          <w:lang w:val="en-ZA"/>
        </w:rPr>
      </w:pPr>
    </w:p>
    <w:p w14:paraId="3186059F" w14:textId="77777777" w:rsidR="00A72EFE" w:rsidRPr="00C921D7" w:rsidRDefault="00A72EFE" w:rsidP="006D6F87">
      <w:pPr>
        <w:spacing w:line="276" w:lineRule="auto"/>
        <w:rPr>
          <w:rFonts w:ascii="Century Gothic" w:eastAsiaTheme="minorEastAsia" w:hAnsi="Century Gothic" w:cstheme="minorBidi"/>
          <w:sz w:val="24"/>
          <w:u w:val="single"/>
          <w:lang w:val="en-ZA"/>
        </w:rPr>
      </w:pPr>
      <w:r w:rsidRPr="00C921D7">
        <w:rPr>
          <w:rFonts w:ascii="Century Gothic" w:eastAsia="Arial Unicode MS" w:hAnsi="Century Gothic" w:cs="Arial Unicode MS"/>
          <w:b/>
          <w:bCs/>
          <w:sz w:val="22"/>
          <w:szCs w:val="22"/>
          <w:lang w:val="en-ZA"/>
        </w:rPr>
        <w:t>Output Category:</w:t>
      </w:r>
      <w:r>
        <w:rPr>
          <w:rFonts w:ascii="Century Gothic" w:eastAsia="Arial Unicode MS" w:hAnsi="Century Gothic" w:cs="Arial Unicode MS"/>
          <w:b/>
          <w:bCs/>
          <w:sz w:val="22"/>
          <w:szCs w:val="22"/>
          <w:lang w:val="en-ZA"/>
        </w:rPr>
        <w:t xml:space="preserve"> _________________________</w:t>
      </w:r>
      <w:r w:rsidRPr="00C921D7">
        <w:rPr>
          <w:rFonts w:ascii="Century Gothic" w:eastAsia="Arial Unicode MS" w:hAnsi="Century Gothic" w:cs="Arial Unicode MS"/>
          <w:sz w:val="22"/>
          <w:szCs w:val="22"/>
          <w:lang w:val="en-ZA"/>
        </w:rPr>
        <w:tab/>
      </w:r>
    </w:p>
    <w:p w14:paraId="7D9275E8" w14:textId="77777777" w:rsidR="00A72EFE" w:rsidRPr="00C921D7" w:rsidRDefault="00A72EFE" w:rsidP="006D6F87">
      <w:pPr>
        <w:spacing w:line="276" w:lineRule="auto"/>
        <w:rPr>
          <w:rFonts w:ascii="Century Gothic" w:eastAsia="Arial Unicode MS" w:hAnsi="Century Gothic" w:cs="Arial Unicode MS"/>
          <w:sz w:val="22"/>
          <w:szCs w:val="22"/>
          <w:lang w:val="en-ZA"/>
        </w:rPr>
      </w:pPr>
    </w:p>
    <w:p w14:paraId="3A7563E7" w14:textId="49AA59F1" w:rsidR="000D6B08" w:rsidRDefault="00A72EFE" w:rsidP="00C7228B">
      <w:pPr>
        <w:spacing w:line="276" w:lineRule="auto"/>
        <w:rPr>
          <w:rFonts w:ascii="Century Gothic" w:eastAsia="Arial Unicode MS" w:hAnsi="Century Gothic" w:cs="Arial Unicode MS"/>
          <w:b/>
          <w:bCs/>
          <w:sz w:val="22"/>
          <w:szCs w:val="22"/>
          <w:u w:val="single"/>
          <w:lang w:val="en-ZA"/>
        </w:rPr>
      </w:pPr>
      <w:r w:rsidRPr="00C921D7">
        <w:rPr>
          <w:rFonts w:ascii="Century Gothic" w:eastAsia="Arial Unicode MS" w:hAnsi="Century Gothic" w:cs="Arial Unicode MS"/>
          <w:b/>
          <w:bCs/>
          <w:sz w:val="22"/>
          <w:szCs w:val="22"/>
          <w:lang w:val="en-ZA"/>
        </w:rPr>
        <w:t>Sub-field category:</w:t>
      </w:r>
      <w:r w:rsidRPr="00C921D7">
        <w:rPr>
          <w:rFonts w:ascii="Century Gothic" w:eastAsia="Arial Unicode MS" w:hAnsi="Century Gothic" w:cs="Arial Unicode MS"/>
          <w:bCs/>
          <w:sz w:val="22"/>
          <w:szCs w:val="22"/>
          <w:lang w:val="en-ZA"/>
        </w:rPr>
        <w:tab/>
      </w:r>
      <w:r>
        <w:rPr>
          <w:rFonts w:ascii="Century Gothic" w:eastAsia="Arial Unicode MS" w:hAnsi="Century Gothic" w:cs="Arial Unicode MS"/>
          <w:bCs/>
          <w:sz w:val="22"/>
          <w:szCs w:val="22"/>
          <w:lang w:val="en-ZA"/>
        </w:rPr>
        <w:t>________________________</w:t>
      </w:r>
    </w:p>
    <w:p w14:paraId="2749511D" w14:textId="77777777" w:rsidR="00C7228B" w:rsidRPr="00C7228B" w:rsidRDefault="00C7228B" w:rsidP="00917FB0">
      <w:pPr>
        <w:rPr>
          <w:rFonts w:ascii="Century Gothic" w:eastAsia="Arial Unicode MS" w:hAnsi="Century Gothic" w:cs="Arial Unicode MS"/>
          <w:b/>
          <w:bCs/>
          <w:sz w:val="22"/>
          <w:szCs w:val="22"/>
          <w:u w:val="single"/>
          <w:lang w:val="en-ZA"/>
        </w:rPr>
      </w:pPr>
    </w:p>
    <w:p w14:paraId="15F63DD9" w14:textId="04F415BC" w:rsidR="000D6B08" w:rsidRPr="00971A70" w:rsidRDefault="000D6B08" w:rsidP="000D6B08">
      <w:pPr>
        <w:shd w:val="clear" w:color="auto" w:fill="E7E6E6" w:themeFill="background2"/>
        <w:spacing w:line="360" w:lineRule="auto"/>
        <w:jc w:val="center"/>
        <w:rPr>
          <w:rFonts w:ascii="Century Gothic" w:eastAsia="Arial Unicode MS" w:hAnsi="Century Gothic" w:cs="Arial Unicode MS"/>
          <w:b/>
          <w:sz w:val="22"/>
          <w:szCs w:val="22"/>
        </w:rPr>
      </w:pPr>
      <w:bookmarkStart w:id="2" w:name="_Hlk133256860"/>
      <w:r w:rsidRPr="00971A70">
        <w:rPr>
          <w:rFonts w:ascii="Century Gothic" w:eastAsia="Arial Unicode MS" w:hAnsi="Century Gothic" w:cs="Arial Unicode MS"/>
          <w:b/>
          <w:sz w:val="22"/>
          <w:szCs w:val="22"/>
        </w:rPr>
        <w:t xml:space="preserve">Criteria for the assessment of Literary Arts </w:t>
      </w:r>
      <w:r w:rsidR="00CE45E1">
        <w:rPr>
          <w:rFonts w:ascii="Century Gothic" w:eastAsia="Arial Unicode MS" w:hAnsi="Century Gothic" w:cs="Arial Unicode MS"/>
          <w:b/>
          <w:sz w:val="22"/>
          <w:szCs w:val="22"/>
        </w:rPr>
        <w:t>Outputs</w:t>
      </w:r>
    </w:p>
    <w:bookmarkEnd w:id="2"/>
    <w:p w14:paraId="461E958D" w14:textId="216D0FB3" w:rsidR="000D6B08" w:rsidRPr="00C921D7" w:rsidRDefault="000D6B08" w:rsidP="00917FB0">
      <w:pPr>
        <w:rPr>
          <w:rFonts w:ascii="Century Gothic" w:eastAsia="Arial Unicode MS" w:hAnsi="Century Gothic" w:cs="Arial Unicode MS"/>
          <w:b/>
          <w:sz w:val="22"/>
          <w:szCs w:val="22"/>
          <w:lang w:val="en-ZA"/>
        </w:rPr>
      </w:pPr>
    </w:p>
    <w:tbl>
      <w:tblPr>
        <w:tblStyle w:val="TableGrid"/>
        <w:tblW w:w="10349" w:type="dxa"/>
        <w:tblInd w:w="-431" w:type="dxa"/>
        <w:tblLook w:val="04A0" w:firstRow="1" w:lastRow="0" w:firstColumn="1" w:lastColumn="0" w:noHBand="0" w:noVBand="1"/>
      </w:tblPr>
      <w:tblGrid>
        <w:gridCol w:w="4679"/>
        <w:gridCol w:w="5670"/>
      </w:tblGrid>
      <w:tr w:rsidR="00A72EFE" w:rsidRPr="00C921D7" w14:paraId="3F277250" w14:textId="77777777" w:rsidTr="00CF1E3A">
        <w:tc>
          <w:tcPr>
            <w:tcW w:w="4679" w:type="dxa"/>
            <w:shd w:val="clear" w:color="auto" w:fill="F2F2F2" w:themeFill="background1" w:themeFillShade="F2"/>
          </w:tcPr>
          <w:p w14:paraId="01CBBD47" w14:textId="77777777" w:rsidR="00A72EFE" w:rsidRPr="00C921D7" w:rsidRDefault="00A72EFE" w:rsidP="004A2736">
            <w:pPr>
              <w:jc w:val="both"/>
              <w:rPr>
                <w:rFonts w:ascii="Century Gothic" w:eastAsia="Arial Unicode MS" w:hAnsi="Century Gothic" w:cs="Arial Unicode MS"/>
                <w:b/>
                <w:sz w:val="22"/>
                <w:szCs w:val="22"/>
                <w:lang w:val="en-ZA"/>
              </w:rPr>
            </w:pPr>
            <w:r w:rsidRPr="00C921D7">
              <w:rPr>
                <w:rFonts w:ascii="Century Gothic" w:eastAsia="Arial Unicode MS" w:hAnsi="Century Gothic" w:cs="Arial Unicode MS"/>
                <w:b/>
                <w:sz w:val="22"/>
                <w:szCs w:val="22"/>
                <w:lang w:val="en-ZA"/>
              </w:rPr>
              <w:t>Criteria</w:t>
            </w:r>
          </w:p>
        </w:tc>
        <w:tc>
          <w:tcPr>
            <w:tcW w:w="5670" w:type="dxa"/>
            <w:shd w:val="clear" w:color="auto" w:fill="F2F2F2" w:themeFill="background1" w:themeFillShade="F2"/>
          </w:tcPr>
          <w:p w14:paraId="0028FABA" w14:textId="77777777" w:rsidR="00A72EFE" w:rsidRPr="00C921D7" w:rsidRDefault="00A72EFE" w:rsidP="004A2736">
            <w:pPr>
              <w:spacing w:line="360" w:lineRule="auto"/>
              <w:jc w:val="both"/>
              <w:rPr>
                <w:rFonts w:ascii="Century Gothic" w:eastAsia="Arial Unicode MS" w:hAnsi="Century Gothic" w:cs="Arial Unicode MS"/>
                <w:b/>
                <w:sz w:val="22"/>
                <w:szCs w:val="22"/>
                <w:lang w:val="en-ZA"/>
              </w:rPr>
            </w:pPr>
            <w:r w:rsidRPr="00C921D7">
              <w:rPr>
                <w:rFonts w:ascii="Century Gothic" w:eastAsia="Arial Unicode MS" w:hAnsi="Century Gothic" w:cs="Arial Unicode MS"/>
                <w:b/>
                <w:sz w:val="22"/>
                <w:szCs w:val="22"/>
                <w:lang w:val="en-ZA"/>
              </w:rPr>
              <w:t xml:space="preserve">Reviewers’ Comments </w:t>
            </w:r>
          </w:p>
        </w:tc>
      </w:tr>
      <w:tr w:rsidR="00A72EFE" w:rsidRPr="00C921D7" w14:paraId="73F77208" w14:textId="77777777" w:rsidTr="00CF1E3A">
        <w:tc>
          <w:tcPr>
            <w:tcW w:w="4679" w:type="dxa"/>
          </w:tcPr>
          <w:p w14:paraId="67592F23" w14:textId="77777777" w:rsidR="00A72EFE" w:rsidRDefault="00A72EFE" w:rsidP="004A2736">
            <w:pPr>
              <w:jc w:val="both"/>
              <w:rPr>
                <w:rFonts w:ascii="Century Gothic" w:eastAsia="Arial Unicode MS" w:hAnsi="Century Gothic" w:cs="Arial Unicode MS"/>
                <w:sz w:val="22"/>
                <w:szCs w:val="22"/>
                <w:lang w:val="en-ZA"/>
              </w:rPr>
            </w:pPr>
            <w:r w:rsidRPr="00C921D7">
              <w:rPr>
                <w:rFonts w:ascii="Century Gothic" w:eastAsia="Arial Unicode MS" w:hAnsi="Century Gothic" w:cs="Arial Unicode MS"/>
                <w:b/>
                <w:i/>
                <w:sz w:val="22"/>
                <w:szCs w:val="22"/>
                <w:lang w:val="en-ZA"/>
              </w:rPr>
              <w:t>Originality</w:t>
            </w:r>
            <w:r w:rsidRPr="00C921D7">
              <w:rPr>
                <w:rFonts w:ascii="Century Gothic" w:eastAsia="Arial Unicode MS" w:hAnsi="Century Gothic" w:cs="Arial Unicode MS"/>
                <w:sz w:val="22"/>
                <w:szCs w:val="22"/>
                <w:lang w:val="en-ZA"/>
              </w:rPr>
              <w:t xml:space="preserve">: whether the output contributes to fresh understanding and/ or stylistic, thematic or conceptual innovation in the discipline. </w:t>
            </w:r>
          </w:p>
          <w:p w14:paraId="6372379E" w14:textId="77777777" w:rsidR="00A72EFE" w:rsidRPr="00C921D7" w:rsidRDefault="00A72EFE" w:rsidP="004A2736">
            <w:pPr>
              <w:jc w:val="both"/>
              <w:rPr>
                <w:rFonts w:ascii="Century Gothic" w:eastAsia="Arial Unicode MS" w:hAnsi="Century Gothic" w:cs="Arial Unicode MS"/>
                <w:sz w:val="22"/>
                <w:szCs w:val="22"/>
                <w:lang w:val="en-ZA"/>
              </w:rPr>
            </w:pPr>
            <w:r w:rsidRPr="00C921D7">
              <w:rPr>
                <w:rFonts w:ascii="Century Gothic" w:eastAsia="Arial Unicode MS" w:hAnsi="Century Gothic" w:cs="Arial Unicode MS"/>
                <w:sz w:val="22"/>
                <w:szCs w:val="22"/>
                <w:lang w:val="en-ZA"/>
              </w:rPr>
              <w:t xml:space="preserve"> </w:t>
            </w:r>
          </w:p>
        </w:tc>
        <w:tc>
          <w:tcPr>
            <w:tcW w:w="5670" w:type="dxa"/>
          </w:tcPr>
          <w:p w14:paraId="2FCC8370"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53DB2DC3"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1A777606"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tc>
      </w:tr>
      <w:tr w:rsidR="00A72EFE" w:rsidRPr="00C921D7" w14:paraId="6FA5DBD0" w14:textId="77777777" w:rsidTr="00CF1E3A">
        <w:tc>
          <w:tcPr>
            <w:tcW w:w="4679" w:type="dxa"/>
          </w:tcPr>
          <w:p w14:paraId="2D223BCC" w14:textId="77777777" w:rsidR="00A72EFE" w:rsidRPr="00C921D7" w:rsidRDefault="00A72EFE" w:rsidP="004A2736">
            <w:pPr>
              <w:jc w:val="both"/>
              <w:rPr>
                <w:rFonts w:ascii="Century Gothic" w:eastAsia="Arial Unicode MS" w:hAnsi="Century Gothic" w:cs="Arial Unicode MS"/>
                <w:sz w:val="22"/>
                <w:szCs w:val="22"/>
                <w:lang w:val="en-ZA"/>
              </w:rPr>
            </w:pPr>
            <w:r w:rsidRPr="00C921D7">
              <w:rPr>
                <w:rFonts w:ascii="Century Gothic" w:eastAsia="Arial Unicode MS" w:hAnsi="Century Gothic" w:cs="Arial Unicode MS"/>
                <w:b/>
                <w:i/>
                <w:sz w:val="22"/>
                <w:szCs w:val="22"/>
                <w:lang w:val="en-ZA"/>
              </w:rPr>
              <w:t>Relevance</w:t>
            </w:r>
            <w:r w:rsidRPr="00C921D7">
              <w:rPr>
                <w:rFonts w:ascii="Century Gothic" w:eastAsia="Arial Unicode MS" w:hAnsi="Century Gothic" w:cs="Arial Unicode MS"/>
                <w:sz w:val="22"/>
                <w:szCs w:val="22"/>
                <w:lang w:val="en-ZA"/>
              </w:rPr>
              <w:t xml:space="preserve">: </w:t>
            </w:r>
            <w:r>
              <w:rPr>
                <w:rFonts w:ascii="Century Gothic" w:eastAsia="Arial Unicode MS" w:hAnsi="Century Gothic" w:cs="Arial Unicode MS"/>
                <w:sz w:val="22"/>
                <w:szCs w:val="22"/>
              </w:rPr>
              <w:t>whether the work and annotation demonstrate an intellectually and creatively informed response to the subject.</w:t>
            </w:r>
          </w:p>
        </w:tc>
        <w:tc>
          <w:tcPr>
            <w:tcW w:w="5670" w:type="dxa"/>
          </w:tcPr>
          <w:p w14:paraId="155CD362"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25261B03"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41E715B6"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5938B5DE"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tc>
      </w:tr>
      <w:tr w:rsidR="00A72EFE" w:rsidRPr="00C921D7" w14:paraId="55BB2983" w14:textId="77777777" w:rsidTr="00CF1E3A">
        <w:tc>
          <w:tcPr>
            <w:tcW w:w="4679" w:type="dxa"/>
          </w:tcPr>
          <w:p w14:paraId="48EEB66B" w14:textId="77777777" w:rsidR="00A72EFE" w:rsidRPr="00C921D7" w:rsidRDefault="00A72EFE" w:rsidP="004A2736">
            <w:pPr>
              <w:jc w:val="both"/>
              <w:rPr>
                <w:rFonts w:ascii="Century Gothic" w:eastAsia="Arial Unicode MS" w:hAnsi="Century Gothic" w:cs="Arial Unicode MS"/>
                <w:sz w:val="22"/>
                <w:szCs w:val="22"/>
                <w:lang w:val="en-ZA"/>
              </w:rPr>
            </w:pPr>
            <w:r w:rsidRPr="00C921D7">
              <w:rPr>
                <w:rFonts w:ascii="Century Gothic" w:eastAsia="Arial Unicode MS" w:hAnsi="Century Gothic" w:cs="Arial Unicode MS"/>
                <w:b/>
                <w:i/>
                <w:sz w:val="22"/>
                <w:szCs w:val="22"/>
                <w:lang w:val="en-ZA"/>
              </w:rPr>
              <w:t>Newness</w:t>
            </w:r>
            <w:r w:rsidRPr="00C921D7">
              <w:rPr>
                <w:rFonts w:ascii="Century Gothic" w:eastAsia="Arial Unicode MS" w:hAnsi="Century Gothic" w:cs="Arial Unicode MS"/>
                <w:sz w:val="22"/>
                <w:szCs w:val="22"/>
                <w:lang w:val="en-ZA"/>
              </w:rPr>
              <w:t xml:space="preserve">: should be understood to indicate a given work that has never been accredited for subsidy before. </w:t>
            </w:r>
          </w:p>
        </w:tc>
        <w:tc>
          <w:tcPr>
            <w:tcW w:w="5670" w:type="dxa"/>
          </w:tcPr>
          <w:p w14:paraId="08D90A74"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0972C6FB"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13483F90"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tc>
      </w:tr>
      <w:tr w:rsidR="00A72EFE" w:rsidRPr="00C921D7" w14:paraId="67748A48" w14:textId="77777777" w:rsidTr="00CF1E3A">
        <w:tc>
          <w:tcPr>
            <w:tcW w:w="4679" w:type="dxa"/>
          </w:tcPr>
          <w:p w14:paraId="2EDC84B0" w14:textId="77777777" w:rsidR="00A72EFE" w:rsidRDefault="00A72EFE" w:rsidP="004A2736">
            <w:pPr>
              <w:jc w:val="both"/>
              <w:rPr>
                <w:rFonts w:ascii="Century Gothic" w:eastAsia="Arial Unicode MS" w:hAnsi="Century Gothic" w:cs="Arial Unicode MS"/>
                <w:sz w:val="22"/>
                <w:szCs w:val="22"/>
                <w:lang w:val="en-ZA" w:eastAsia="en-ZA"/>
              </w:rPr>
            </w:pPr>
            <w:r>
              <w:rPr>
                <w:rFonts w:ascii="Century Gothic" w:eastAsia="Arial Unicode MS" w:hAnsi="Century Gothic" w:cs="Arial Unicode MS"/>
                <w:sz w:val="22"/>
                <w:szCs w:val="22"/>
                <w:lang w:val="en-ZA" w:eastAsia="en-ZA"/>
              </w:rPr>
              <w:lastRenderedPageBreak/>
              <w:t xml:space="preserve">The output must be published by a credible publisher able to produce evidence that the work underwent a refereeing process. It may not have been self-published. </w:t>
            </w:r>
          </w:p>
          <w:p w14:paraId="08347B42" w14:textId="3D563282" w:rsidR="006D6F87" w:rsidRPr="00C921D7" w:rsidRDefault="006D6F87" w:rsidP="004A2736">
            <w:pPr>
              <w:jc w:val="both"/>
              <w:rPr>
                <w:rFonts w:ascii="Century Gothic" w:eastAsia="Arial Unicode MS" w:hAnsi="Century Gothic" w:cs="Arial Unicode MS"/>
                <w:b/>
                <w:i/>
                <w:sz w:val="22"/>
                <w:szCs w:val="22"/>
                <w:lang w:val="en-ZA"/>
              </w:rPr>
            </w:pPr>
          </w:p>
        </w:tc>
        <w:tc>
          <w:tcPr>
            <w:tcW w:w="5670" w:type="dxa"/>
          </w:tcPr>
          <w:p w14:paraId="60693F55"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40AF8E19"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29EB3657"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246F9359"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tc>
      </w:tr>
      <w:tr w:rsidR="00A72EFE" w:rsidRPr="00C921D7" w14:paraId="78C9AEB8" w14:textId="77777777" w:rsidTr="00CF1E3A">
        <w:tc>
          <w:tcPr>
            <w:tcW w:w="4679" w:type="dxa"/>
          </w:tcPr>
          <w:p w14:paraId="7CE9DAE6" w14:textId="77777777" w:rsidR="00A72EFE" w:rsidRPr="00C921D7" w:rsidRDefault="00A72EFE" w:rsidP="004A2736">
            <w:pPr>
              <w:jc w:val="both"/>
              <w:rPr>
                <w:rFonts w:ascii="Century Gothic" w:eastAsia="Arial Unicode MS" w:hAnsi="Century Gothic" w:cs="Arial Unicode MS"/>
                <w:sz w:val="22"/>
                <w:szCs w:val="22"/>
                <w:lang w:val="en-ZA" w:eastAsia="en-ZA"/>
              </w:rPr>
            </w:pPr>
            <w:r>
              <w:rPr>
                <w:rFonts w:ascii="Century Gothic" w:eastAsia="Arial Unicode MS" w:hAnsi="Century Gothic" w:cs="Arial Unicode MS"/>
                <w:sz w:val="22"/>
                <w:szCs w:val="22"/>
                <w:lang w:val="en-ZA" w:eastAsia="en-ZA"/>
              </w:rPr>
              <w:t>The output must contribute fresh/new knowledge and understanding.</w:t>
            </w:r>
            <w:r w:rsidRPr="00C921D7">
              <w:rPr>
                <w:rFonts w:ascii="Century Gothic" w:eastAsia="Arial Unicode MS" w:hAnsi="Century Gothic" w:cs="Arial Unicode MS"/>
                <w:sz w:val="22"/>
                <w:szCs w:val="22"/>
                <w:lang w:val="en-ZA" w:eastAsia="en-ZA"/>
              </w:rPr>
              <w:t xml:space="preserve"> </w:t>
            </w:r>
          </w:p>
        </w:tc>
        <w:tc>
          <w:tcPr>
            <w:tcW w:w="5670" w:type="dxa"/>
          </w:tcPr>
          <w:p w14:paraId="327F953A"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638CACA8"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26C89A06"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tc>
      </w:tr>
      <w:tr w:rsidR="00A72EFE" w:rsidRPr="00C921D7" w14:paraId="00A6F763" w14:textId="77777777" w:rsidTr="00CF1E3A">
        <w:tc>
          <w:tcPr>
            <w:tcW w:w="4679" w:type="dxa"/>
          </w:tcPr>
          <w:p w14:paraId="6C40C12D" w14:textId="77777777" w:rsidR="00A72EFE" w:rsidRDefault="00A72EFE" w:rsidP="004A2736">
            <w:pPr>
              <w:jc w:val="both"/>
              <w:rPr>
                <w:rFonts w:ascii="Century Gothic" w:eastAsia="Arial Unicode MS" w:hAnsi="Century Gothic" w:cs="Arial Unicode MS"/>
                <w:sz w:val="22"/>
                <w:szCs w:val="22"/>
                <w:lang w:val="en-ZA"/>
              </w:rPr>
            </w:pPr>
            <w:r>
              <w:rPr>
                <w:rFonts w:ascii="Century Gothic" w:eastAsia="Arial Unicode MS" w:hAnsi="Century Gothic" w:cs="Arial Unicode MS"/>
                <w:sz w:val="22"/>
                <w:szCs w:val="22"/>
                <w:lang w:val="en-ZA"/>
              </w:rPr>
              <w:t>The output must demonstrate the author’s formal and technical proficiency and show a critical awareness of the conventions in which he or she is working.</w:t>
            </w:r>
          </w:p>
          <w:p w14:paraId="0B3FD0C4" w14:textId="77777777" w:rsidR="00A72EFE" w:rsidRDefault="00A72EFE" w:rsidP="004A2736">
            <w:pPr>
              <w:jc w:val="both"/>
              <w:rPr>
                <w:rFonts w:ascii="Century Gothic" w:eastAsia="Arial Unicode MS" w:hAnsi="Century Gothic" w:cs="Arial Unicode MS"/>
                <w:sz w:val="22"/>
                <w:szCs w:val="22"/>
                <w:lang w:val="en-ZA"/>
              </w:rPr>
            </w:pPr>
          </w:p>
          <w:p w14:paraId="2A389498" w14:textId="77777777" w:rsidR="00A72EFE" w:rsidRPr="00C921D7" w:rsidRDefault="00A72EFE" w:rsidP="004A2736">
            <w:pPr>
              <w:jc w:val="both"/>
              <w:rPr>
                <w:rFonts w:ascii="Century Gothic" w:eastAsia="Arial Unicode MS" w:hAnsi="Century Gothic" w:cs="Arial Unicode MS"/>
                <w:sz w:val="22"/>
                <w:szCs w:val="22"/>
                <w:lang w:val="en-ZA"/>
              </w:rPr>
            </w:pPr>
            <w:r w:rsidRPr="00C921D7">
              <w:rPr>
                <w:rFonts w:ascii="Century Gothic" w:eastAsia="Arial Unicode MS" w:hAnsi="Century Gothic" w:cs="Arial Unicode MS"/>
                <w:sz w:val="22"/>
                <w:szCs w:val="22"/>
                <w:lang w:val="en-ZA"/>
              </w:rPr>
              <w:t xml:space="preserve"> </w:t>
            </w:r>
          </w:p>
        </w:tc>
        <w:tc>
          <w:tcPr>
            <w:tcW w:w="5670" w:type="dxa"/>
          </w:tcPr>
          <w:p w14:paraId="57A95732"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1682FA0D"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39BF72E1"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tc>
      </w:tr>
      <w:tr w:rsidR="00A72EFE" w:rsidRPr="00C921D7" w14:paraId="5A27581C" w14:textId="77777777" w:rsidTr="00CF1E3A">
        <w:tc>
          <w:tcPr>
            <w:tcW w:w="4679" w:type="dxa"/>
          </w:tcPr>
          <w:p w14:paraId="206D35AF" w14:textId="77777777" w:rsidR="00A72EFE" w:rsidRPr="00C921D7" w:rsidRDefault="00A72EFE" w:rsidP="004A2736">
            <w:pPr>
              <w:jc w:val="both"/>
              <w:rPr>
                <w:rFonts w:ascii="Century Gothic" w:eastAsia="Arial Unicode MS" w:hAnsi="Century Gothic" w:cs="Arial Unicode MS"/>
                <w:sz w:val="22"/>
                <w:szCs w:val="22"/>
                <w:lang w:val="en-ZA"/>
              </w:rPr>
            </w:pPr>
            <w:r>
              <w:rPr>
                <w:rFonts w:ascii="Century Gothic" w:eastAsia="Arial Unicode MS" w:hAnsi="Century Gothic" w:cs="Arial Unicode MS"/>
                <w:sz w:val="22"/>
                <w:szCs w:val="22"/>
                <w:lang w:val="en-ZA"/>
              </w:rPr>
              <w:t xml:space="preserve">Only novels, short story collections, plays and volumes of poetry will be recognised, not individual short stories or poems. </w:t>
            </w:r>
            <w:r w:rsidRPr="00C921D7">
              <w:rPr>
                <w:rFonts w:ascii="Century Gothic" w:eastAsia="Arial Unicode MS" w:hAnsi="Century Gothic" w:cs="Arial Unicode MS"/>
                <w:sz w:val="22"/>
                <w:szCs w:val="22"/>
                <w:lang w:val="en-ZA"/>
              </w:rPr>
              <w:t xml:space="preserve"> </w:t>
            </w:r>
          </w:p>
        </w:tc>
        <w:tc>
          <w:tcPr>
            <w:tcW w:w="5670" w:type="dxa"/>
          </w:tcPr>
          <w:p w14:paraId="18B12E34"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604645A3"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p w14:paraId="02EA5E04" w14:textId="77777777" w:rsidR="00A72EFE" w:rsidRDefault="00A72EFE" w:rsidP="004A2736">
            <w:pPr>
              <w:spacing w:line="360" w:lineRule="auto"/>
              <w:jc w:val="both"/>
              <w:rPr>
                <w:rFonts w:ascii="Century Gothic" w:eastAsia="Arial Unicode MS" w:hAnsi="Century Gothic" w:cs="Arial Unicode MS"/>
                <w:sz w:val="22"/>
                <w:szCs w:val="22"/>
                <w:lang w:val="en-ZA"/>
              </w:rPr>
            </w:pPr>
          </w:p>
          <w:p w14:paraId="74256883"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tc>
      </w:tr>
      <w:tr w:rsidR="00A72EFE" w:rsidRPr="00C921D7" w14:paraId="6D23722B" w14:textId="77777777" w:rsidTr="00CF1E3A">
        <w:tc>
          <w:tcPr>
            <w:tcW w:w="4679" w:type="dxa"/>
          </w:tcPr>
          <w:p w14:paraId="326C17F1" w14:textId="77777777" w:rsidR="00A72EFE" w:rsidRDefault="00A72EFE" w:rsidP="004A2736">
            <w:pPr>
              <w:jc w:val="both"/>
              <w:rPr>
                <w:rFonts w:ascii="Century Gothic" w:eastAsia="Arial Unicode MS" w:hAnsi="Century Gothic" w:cs="Arial Unicode MS"/>
                <w:sz w:val="22"/>
                <w:szCs w:val="22"/>
                <w:lang w:val="en-ZA"/>
              </w:rPr>
            </w:pPr>
            <w:r>
              <w:rPr>
                <w:rFonts w:ascii="Century Gothic" w:eastAsia="Arial Unicode MS" w:hAnsi="Century Gothic" w:cs="Arial Unicode MS"/>
                <w:sz w:val="22"/>
                <w:szCs w:val="22"/>
                <w:lang w:val="en-ZA"/>
              </w:rPr>
              <w:t xml:space="preserve">Does the Creative Research Output meet the criteria as set out in the policy for the evaluation of creative outputs? </w:t>
            </w:r>
          </w:p>
          <w:p w14:paraId="77DF565C" w14:textId="77777777" w:rsidR="00A72EFE" w:rsidRDefault="00A72EFE" w:rsidP="004A2736">
            <w:pPr>
              <w:jc w:val="both"/>
              <w:rPr>
                <w:rFonts w:ascii="Century Gothic" w:eastAsia="Arial Unicode MS" w:hAnsi="Century Gothic" w:cs="Arial Unicode MS"/>
                <w:sz w:val="22"/>
                <w:szCs w:val="22"/>
                <w:lang w:val="en-ZA"/>
              </w:rPr>
            </w:pPr>
          </w:p>
          <w:p w14:paraId="5C13E405" w14:textId="77777777" w:rsidR="00A72EFE" w:rsidRDefault="00A72EFE" w:rsidP="004A2736">
            <w:pPr>
              <w:jc w:val="both"/>
              <w:rPr>
                <w:rFonts w:ascii="Century Gothic" w:eastAsia="Arial Unicode MS" w:hAnsi="Century Gothic" w:cs="Arial Unicode MS"/>
                <w:i/>
                <w:sz w:val="22"/>
                <w:szCs w:val="22"/>
                <w:lang w:val="en-ZA"/>
              </w:rPr>
            </w:pPr>
            <w:r w:rsidRPr="00F825A7">
              <w:rPr>
                <w:rFonts w:ascii="Century Gothic" w:eastAsia="Arial Unicode MS" w:hAnsi="Century Gothic" w:cs="Arial Unicode MS"/>
                <w:b/>
                <w:i/>
                <w:sz w:val="22"/>
                <w:szCs w:val="22"/>
                <w:lang w:val="en-ZA"/>
              </w:rPr>
              <w:t>Answer Yes or No</w:t>
            </w:r>
            <w:r w:rsidRPr="00F825A7">
              <w:rPr>
                <w:rFonts w:ascii="Century Gothic" w:eastAsia="Arial Unicode MS" w:hAnsi="Century Gothic" w:cs="Arial Unicode MS"/>
                <w:b/>
                <w:sz w:val="22"/>
                <w:szCs w:val="22"/>
                <w:lang w:val="en-ZA"/>
              </w:rPr>
              <w:t xml:space="preserve"> </w:t>
            </w:r>
            <w:r w:rsidRPr="00F825A7">
              <w:rPr>
                <w:rFonts w:ascii="Century Gothic" w:eastAsia="Arial Unicode MS" w:hAnsi="Century Gothic" w:cs="Arial Unicode MS"/>
                <w:i/>
                <w:sz w:val="22"/>
                <w:szCs w:val="22"/>
                <w:lang w:val="en-ZA"/>
              </w:rPr>
              <w:t>(Elaborate when necessary)</w:t>
            </w:r>
          </w:p>
          <w:p w14:paraId="4E00F125" w14:textId="5CDB1726" w:rsidR="006D6F87" w:rsidRDefault="006D6F87" w:rsidP="004A2736">
            <w:pPr>
              <w:jc w:val="both"/>
              <w:rPr>
                <w:rFonts w:ascii="Century Gothic" w:eastAsia="Arial Unicode MS" w:hAnsi="Century Gothic" w:cs="Arial Unicode MS"/>
                <w:sz w:val="22"/>
                <w:szCs w:val="22"/>
                <w:lang w:val="en-ZA"/>
              </w:rPr>
            </w:pPr>
          </w:p>
        </w:tc>
        <w:tc>
          <w:tcPr>
            <w:tcW w:w="5670" w:type="dxa"/>
          </w:tcPr>
          <w:p w14:paraId="152FFDAC"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tc>
      </w:tr>
      <w:tr w:rsidR="00A72EFE" w:rsidRPr="00C921D7" w14:paraId="096298F6" w14:textId="77777777" w:rsidTr="00CF1E3A">
        <w:tc>
          <w:tcPr>
            <w:tcW w:w="4679" w:type="dxa"/>
          </w:tcPr>
          <w:p w14:paraId="03DFCECA" w14:textId="77777777" w:rsidR="00A72EFE" w:rsidRDefault="00A72EFE" w:rsidP="004A2736">
            <w:pPr>
              <w:jc w:val="both"/>
              <w:rPr>
                <w:rFonts w:ascii="Century Gothic" w:eastAsia="Arial Unicode MS" w:hAnsi="Century Gothic" w:cs="Arial Unicode MS"/>
                <w:sz w:val="22"/>
                <w:szCs w:val="22"/>
                <w:lang w:val="en-ZA"/>
              </w:rPr>
            </w:pPr>
            <w:r w:rsidRPr="00A97CF1">
              <w:rPr>
                <w:rFonts w:ascii="Century Gothic" w:eastAsia="Arial Unicode MS" w:hAnsi="Century Gothic" w:cs="Arial Unicode MS"/>
                <w:b/>
                <w:sz w:val="22"/>
                <w:szCs w:val="22"/>
                <w:lang w:val="en-ZA"/>
              </w:rPr>
              <w:t>Any additional comments</w:t>
            </w:r>
            <w:r>
              <w:rPr>
                <w:rFonts w:ascii="Century Gothic" w:eastAsia="Arial Unicode MS" w:hAnsi="Century Gothic" w:cs="Arial Unicode MS"/>
                <w:b/>
                <w:sz w:val="22"/>
                <w:szCs w:val="22"/>
                <w:lang w:val="en-ZA"/>
              </w:rPr>
              <w:t>?</w:t>
            </w:r>
            <w:r>
              <w:rPr>
                <w:rFonts w:ascii="Century Gothic" w:eastAsia="Arial Unicode MS" w:hAnsi="Century Gothic" w:cs="Arial Unicode MS"/>
                <w:sz w:val="22"/>
                <w:szCs w:val="22"/>
                <w:lang w:val="en-ZA"/>
              </w:rPr>
              <w:t xml:space="preserve"> </w:t>
            </w:r>
          </w:p>
          <w:p w14:paraId="3C0CD5E7" w14:textId="77777777" w:rsidR="00A72EFE" w:rsidRDefault="00A72EFE" w:rsidP="004A2736">
            <w:pPr>
              <w:jc w:val="both"/>
              <w:rPr>
                <w:rFonts w:ascii="Century Gothic" w:eastAsia="Arial Unicode MS" w:hAnsi="Century Gothic" w:cs="Arial Unicode MS"/>
                <w:sz w:val="22"/>
                <w:szCs w:val="22"/>
                <w:lang w:val="en-ZA"/>
              </w:rPr>
            </w:pPr>
          </w:p>
          <w:p w14:paraId="5376D370" w14:textId="77777777" w:rsidR="00A72EFE" w:rsidRDefault="00A72EFE" w:rsidP="004A2736">
            <w:pPr>
              <w:jc w:val="both"/>
              <w:rPr>
                <w:rFonts w:ascii="Century Gothic" w:eastAsia="Arial Unicode MS" w:hAnsi="Century Gothic" w:cs="Arial Unicode MS"/>
                <w:sz w:val="22"/>
                <w:szCs w:val="22"/>
                <w:lang w:val="en-ZA"/>
              </w:rPr>
            </w:pPr>
          </w:p>
        </w:tc>
        <w:tc>
          <w:tcPr>
            <w:tcW w:w="5670" w:type="dxa"/>
          </w:tcPr>
          <w:p w14:paraId="109A4555" w14:textId="77777777" w:rsidR="00A72EFE" w:rsidRPr="00C921D7" w:rsidRDefault="00A72EFE" w:rsidP="004A2736">
            <w:pPr>
              <w:spacing w:line="360" w:lineRule="auto"/>
              <w:jc w:val="both"/>
              <w:rPr>
                <w:rFonts w:ascii="Century Gothic" w:eastAsia="Arial Unicode MS" w:hAnsi="Century Gothic" w:cs="Arial Unicode MS"/>
                <w:sz w:val="22"/>
                <w:szCs w:val="22"/>
                <w:lang w:val="en-ZA"/>
              </w:rPr>
            </w:pPr>
          </w:p>
        </w:tc>
      </w:tr>
    </w:tbl>
    <w:p w14:paraId="2692C8FF" w14:textId="77777777" w:rsidR="00A72EFE" w:rsidRPr="00C921D7" w:rsidRDefault="00A72EFE" w:rsidP="00A72EFE">
      <w:pPr>
        <w:spacing w:line="276" w:lineRule="auto"/>
        <w:rPr>
          <w:rFonts w:ascii="Century Gothic" w:eastAsia="Arial Unicode MS" w:hAnsi="Century Gothic" w:cs="Arial Unicode MS"/>
          <w:b/>
          <w:bCs/>
          <w:sz w:val="22"/>
          <w:szCs w:val="22"/>
          <w:u w:val="single"/>
          <w:lang w:val="en-ZA"/>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ED4C92" w:rsidRPr="00EE7FA2" w14:paraId="4D9A6777" w14:textId="77777777" w:rsidTr="00D20321">
        <w:trPr>
          <w:trHeight w:val="327"/>
        </w:trPr>
        <w:tc>
          <w:tcPr>
            <w:tcW w:w="10349" w:type="dxa"/>
            <w:shd w:val="clear" w:color="auto" w:fill="ACB9CA" w:themeFill="text2" w:themeFillTint="66"/>
          </w:tcPr>
          <w:p w14:paraId="0A327AB7" w14:textId="77777777" w:rsidR="00ED4C92" w:rsidRPr="00A643DB" w:rsidRDefault="00ED4C92" w:rsidP="00D20321">
            <w:pPr>
              <w:spacing w:line="360" w:lineRule="auto"/>
              <w:jc w:val="center"/>
              <w:rPr>
                <w:rFonts w:ascii="Century Gothic" w:eastAsia="Arial Unicode MS" w:hAnsi="Century Gothic" w:cs="Arial Unicode MS"/>
                <w:b/>
                <w:bCs/>
                <w:sz w:val="22"/>
                <w:szCs w:val="22"/>
              </w:rPr>
            </w:pPr>
            <w:bookmarkStart w:id="3" w:name="_Hlk133241296"/>
            <w:bookmarkEnd w:id="0"/>
            <w:r w:rsidRPr="00A643DB">
              <w:rPr>
                <w:rFonts w:ascii="Century Gothic" w:eastAsia="Arial Unicode MS" w:hAnsi="Century Gothic" w:cs="Arial Unicode MS"/>
                <w:b/>
                <w:bCs/>
                <w:sz w:val="22"/>
                <w:szCs w:val="22"/>
              </w:rPr>
              <w:t>INSTITUTIONAL COMMITTEE MEMBER (REVIEWER):</w:t>
            </w:r>
          </w:p>
        </w:tc>
      </w:tr>
      <w:tr w:rsidR="00ED4C92" w:rsidRPr="00EE7FA2" w14:paraId="1E6C0100" w14:textId="77777777" w:rsidTr="00D20321">
        <w:trPr>
          <w:trHeight w:val="327"/>
        </w:trPr>
        <w:tc>
          <w:tcPr>
            <w:tcW w:w="10349" w:type="dxa"/>
          </w:tcPr>
          <w:p w14:paraId="378027C8" w14:textId="77777777" w:rsidR="00ED4C92" w:rsidRDefault="00ED4C92" w:rsidP="00D20321">
            <w:pPr>
              <w:spacing w:line="360" w:lineRule="auto"/>
              <w:ind w:left="-56"/>
              <w:jc w:val="both"/>
              <w:rPr>
                <w:rFonts w:ascii="Century Gothic" w:eastAsia="Arial Unicode MS" w:hAnsi="Century Gothic" w:cs="Arial Unicode MS"/>
                <w:b/>
                <w:sz w:val="24"/>
                <w:shd w:val="clear" w:color="auto" w:fill="FFFFFF" w:themeFill="background1"/>
              </w:rPr>
            </w:pPr>
          </w:p>
          <w:p w14:paraId="4A82FE8B" w14:textId="77777777" w:rsidR="00ED4C92" w:rsidRPr="002E4E38" w:rsidRDefault="00ED4C92" w:rsidP="00D20321">
            <w:pPr>
              <w:spacing w:line="360" w:lineRule="auto"/>
              <w:ind w:left="-56"/>
              <w:jc w:val="both"/>
              <w:rPr>
                <w:rFonts w:ascii="Century Gothic" w:eastAsia="Arial Unicode MS" w:hAnsi="Century Gothic" w:cs="Arial Unicode MS"/>
                <w:sz w:val="24"/>
              </w:rPr>
            </w:pPr>
            <w:r w:rsidRPr="002E4E38">
              <w:rPr>
                <w:rFonts w:ascii="Century Gothic" w:eastAsia="Arial Unicode MS" w:hAnsi="Century Gothic" w:cs="Arial Unicode MS"/>
                <w:b/>
                <w:sz w:val="24"/>
                <w:shd w:val="clear" w:color="auto" w:fill="FFFFFF" w:themeFill="background1"/>
              </w:rPr>
              <w:t xml:space="preserve"> Name and Surname</w:t>
            </w:r>
            <w:r w:rsidRPr="002E4E38">
              <w:rPr>
                <w:rFonts w:ascii="Century Gothic" w:eastAsia="Arial Unicode MS" w:hAnsi="Century Gothic" w:cs="Arial Unicode MS"/>
                <w:sz w:val="24"/>
                <w:shd w:val="clear" w:color="auto" w:fill="FFFFFF" w:themeFill="background1"/>
              </w:rPr>
              <w:t xml:space="preserve">:                                                           </w:t>
            </w:r>
          </w:p>
        </w:tc>
      </w:tr>
      <w:tr w:rsidR="00ED4C92" w:rsidRPr="00EE7FA2" w14:paraId="5D6F238C" w14:textId="77777777" w:rsidTr="00D20321">
        <w:trPr>
          <w:trHeight w:val="456"/>
        </w:trPr>
        <w:tc>
          <w:tcPr>
            <w:tcW w:w="10349" w:type="dxa"/>
          </w:tcPr>
          <w:p w14:paraId="306F230F" w14:textId="77777777" w:rsidR="00ED4C92" w:rsidRDefault="00ED4C92" w:rsidP="00D20321">
            <w:pPr>
              <w:spacing w:line="360" w:lineRule="auto"/>
              <w:ind w:left="-56"/>
              <w:jc w:val="both"/>
              <w:rPr>
                <w:rFonts w:ascii="Century Gothic" w:eastAsia="Arial Unicode MS" w:hAnsi="Century Gothic" w:cs="Arial Unicode MS"/>
                <w:b/>
                <w:bCs/>
                <w:sz w:val="24"/>
              </w:rPr>
            </w:pPr>
            <w:r w:rsidRPr="002E4E38">
              <w:rPr>
                <w:rFonts w:ascii="Century Gothic" w:eastAsia="Arial Unicode MS" w:hAnsi="Century Gothic" w:cs="Arial Unicode MS"/>
                <w:b/>
                <w:bCs/>
                <w:sz w:val="24"/>
              </w:rPr>
              <w:t xml:space="preserve"> </w:t>
            </w:r>
          </w:p>
          <w:p w14:paraId="32A0C9EC" w14:textId="77777777" w:rsidR="00ED4C92" w:rsidRPr="002E4E38" w:rsidRDefault="00ED4C92" w:rsidP="00D20321">
            <w:pPr>
              <w:spacing w:line="360" w:lineRule="auto"/>
              <w:ind w:left="-56"/>
              <w:jc w:val="both"/>
              <w:rPr>
                <w:rFonts w:ascii="Century Gothic" w:eastAsia="Arial Unicode MS" w:hAnsi="Century Gothic" w:cs="Arial Unicode MS"/>
                <w:b/>
                <w:bCs/>
                <w:sz w:val="24"/>
              </w:rPr>
            </w:pPr>
            <w:r>
              <w:rPr>
                <w:rFonts w:ascii="Century Gothic" w:eastAsia="Arial Unicode MS" w:hAnsi="Century Gothic" w:cs="Arial Unicode MS"/>
                <w:b/>
                <w:bCs/>
                <w:sz w:val="24"/>
              </w:rPr>
              <w:t xml:space="preserve"> </w:t>
            </w:r>
            <w:r w:rsidRPr="002E4E38">
              <w:rPr>
                <w:rFonts w:ascii="Century Gothic" w:eastAsia="Arial Unicode MS" w:hAnsi="Century Gothic" w:cs="Arial Unicode MS"/>
                <w:b/>
                <w:bCs/>
                <w:sz w:val="24"/>
              </w:rPr>
              <w:t xml:space="preserve">Signature: </w:t>
            </w:r>
            <w:r>
              <w:rPr>
                <w:rFonts w:ascii="Century Gothic" w:eastAsia="Arial Unicode MS" w:hAnsi="Century Gothic" w:cs="Arial Unicode MS"/>
                <w:b/>
                <w:bCs/>
                <w:sz w:val="24"/>
              </w:rPr>
              <w:t xml:space="preserve">                                                                Date:</w:t>
            </w:r>
          </w:p>
        </w:tc>
      </w:tr>
      <w:tr w:rsidR="00ED4C92" w:rsidRPr="002E4E38" w14:paraId="14449EC0" w14:textId="77777777" w:rsidTr="00D20321">
        <w:trPr>
          <w:trHeight w:val="581"/>
        </w:trPr>
        <w:tc>
          <w:tcPr>
            <w:tcW w:w="10349" w:type="dxa"/>
          </w:tcPr>
          <w:p w14:paraId="0BB39046" w14:textId="77777777" w:rsidR="00ED4C92" w:rsidRDefault="00ED4C92" w:rsidP="00D20321">
            <w:pPr>
              <w:jc w:val="both"/>
              <w:rPr>
                <w:rFonts w:ascii="Century Gothic" w:eastAsia="Arial Unicode MS" w:hAnsi="Century Gothic" w:cs="Arial Unicode MS"/>
                <w:b/>
                <w:bCs/>
                <w:sz w:val="24"/>
                <w:shd w:val="clear" w:color="auto" w:fill="FFFFFF" w:themeFill="background1"/>
              </w:rPr>
            </w:pPr>
          </w:p>
          <w:p w14:paraId="02B27BD0" w14:textId="77777777" w:rsidR="00ED4C92" w:rsidRPr="002E4E38" w:rsidRDefault="00ED4C92" w:rsidP="00D20321">
            <w:pPr>
              <w:jc w:val="both"/>
              <w:rPr>
                <w:rFonts w:ascii="Century Gothic" w:eastAsia="Arial Unicode MS" w:hAnsi="Century Gothic" w:cs="Arial Unicode MS"/>
                <w:b/>
                <w:bCs/>
                <w:sz w:val="24"/>
              </w:rPr>
            </w:pPr>
            <w:r w:rsidRPr="002E4E38">
              <w:rPr>
                <w:rFonts w:ascii="Century Gothic" w:eastAsia="Arial Unicode MS" w:hAnsi="Century Gothic" w:cs="Arial Unicode MS"/>
                <w:b/>
                <w:bCs/>
                <w:sz w:val="24"/>
                <w:shd w:val="clear" w:color="auto" w:fill="FFFFFF" w:themeFill="background1"/>
              </w:rPr>
              <w:t>Department:</w:t>
            </w:r>
            <w:r w:rsidRPr="002E4E38">
              <w:rPr>
                <w:rFonts w:ascii="Century Gothic" w:eastAsia="Arial Unicode MS" w:hAnsi="Century Gothic" w:cs="Arial Unicode MS"/>
                <w:sz w:val="24"/>
              </w:rPr>
              <w:tab/>
            </w:r>
            <w:r w:rsidRPr="002E4E38">
              <w:rPr>
                <w:rFonts w:ascii="Century Gothic" w:eastAsia="Arial Unicode MS" w:hAnsi="Century Gothic" w:cs="Arial Unicode MS"/>
                <w:bCs/>
                <w:sz w:val="24"/>
              </w:rPr>
              <w:t xml:space="preserve">                                                  </w:t>
            </w:r>
            <w:r w:rsidRPr="002E4E38">
              <w:rPr>
                <w:rFonts w:ascii="Century Gothic" w:eastAsia="Arial Unicode MS" w:hAnsi="Century Gothic" w:cs="Arial Unicode MS"/>
                <w:b/>
                <w:bCs/>
                <w:sz w:val="24"/>
              </w:rPr>
              <w:t>C</w:t>
            </w:r>
            <w:r>
              <w:rPr>
                <w:rFonts w:ascii="Century Gothic" w:eastAsia="Arial Unicode MS" w:hAnsi="Century Gothic" w:cs="Arial Unicode MS"/>
                <w:b/>
                <w:bCs/>
                <w:sz w:val="24"/>
              </w:rPr>
              <w:t xml:space="preserve">ell-phone/ landline no: </w:t>
            </w:r>
          </w:p>
        </w:tc>
      </w:tr>
      <w:tr w:rsidR="00ED4C92" w:rsidRPr="00EE7FA2" w14:paraId="1751C959" w14:textId="77777777" w:rsidTr="00D20321">
        <w:trPr>
          <w:trHeight w:val="497"/>
        </w:trPr>
        <w:tc>
          <w:tcPr>
            <w:tcW w:w="10349" w:type="dxa"/>
            <w:shd w:val="clear" w:color="auto" w:fill="44546A" w:themeFill="text2"/>
          </w:tcPr>
          <w:p w14:paraId="278AEA78" w14:textId="77777777" w:rsidR="00ED4C92" w:rsidRPr="00EE7FA2" w:rsidRDefault="00ED4C92" w:rsidP="00D20321">
            <w:pPr>
              <w:rPr>
                <w:rFonts w:ascii="Century Gothic" w:eastAsia="Arial Unicode MS" w:hAnsi="Century Gothic" w:cs="Arial Unicode MS"/>
                <w:bCs/>
                <w:sz w:val="22"/>
                <w:szCs w:val="22"/>
              </w:rPr>
            </w:pPr>
          </w:p>
        </w:tc>
      </w:tr>
      <w:bookmarkEnd w:id="3"/>
    </w:tbl>
    <w:p w14:paraId="545BC31C" w14:textId="3483990D" w:rsidR="00A72EFE" w:rsidRDefault="00A72EFE"/>
    <w:sectPr w:rsidR="00A72EFE" w:rsidSect="00C94B2B">
      <w:footerReference w:type="default" r:id="rId11"/>
      <w:pgSz w:w="11909" w:h="16834" w:code="9"/>
      <w:pgMar w:top="426" w:right="1247" w:bottom="142" w:left="1276" w:header="289" w:footer="1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F5EDC" w14:textId="77777777" w:rsidR="00A25C43" w:rsidRDefault="00A25C43" w:rsidP="00A72EFE">
      <w:r>
        <w:separator/>
      </w:r>
    </w:p>
  </w:endnote>
  <w:endnote w:type="continuationSeparator" w:id="0">
    <w:p w14:paraId="43B5D42F" w14:textId="77777777" w:rsidR="00A25C43" w:rsidRDefault="00A25C43" w:rsidP="00A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458334"/>
      <w:docPartObj>
        <w:docPartGallery w:val="Page Numbers (Bottom of Page)"/>
        <w:docPartUnique/>
      </w:docPartObj>
    </w:sdtPr>
    <w:sdtEndPr>
      <w:rPr>
        <w:color w:val="7F7F7F" w:themeColor="background1" w:themeShade="7F"/>
        <w:spacing w:val="60"/>
      </w:rPr>
    </w:sdtEndPr>
    <w:sdtContent>
      <w:p w14:paraId="63CB72D5" w14:textId="6D50BF2E" w:rsidR="00C36CA3" w:rsidRDefault="006D6F87" w:rsidP="00A72EFE">
        <w:pPr>
          <w:pStyle w:val="Footer"/>
          <w:pBdr>
            <w:top w:val="single" w:sz="4" w:space="1" w:color="D9D9D9" w:themeColor="background1" w:themeShade="D9"/>
          </w:pBdr>
          <w:jc w:val="right"/>
        </w:pPr>
        <w:r>
          <w:rPr>
            <w:noProof/>
          </w:rPr>
          <w:drawing>
            <wp:anchor distT="0" distB="0" distL="114300" distR="114300" simplePos="0" relativeHeight="251658240" behindDoc="0" locked="0" layoutInCell="1" allowOverlap="1" wp14:anchorId="4DC346F0" wp14:editId="77B3C8DC">
              <wp:simplePos x="0" y="0"/>
              <wp:positionH relativeFrom="column">
                <wp:posOffset>-111760</wp:posOffset>
              </wp:positionH>
              <wp:positionV relativeFrom="paragraph">
                <wp:posOffset>329565</wp:posOffset>
              </wp:positionV>
              <wp:extent cx="5960110" cy="508000"/>
              <wp:effectExtent l="0" t="0" r="2540" b="6350"/>
              <wp:wrapThrough wrapText="bothSides">
                <wp:wrapPolygon edited="0">
                  <wp:start x="0" y="0"/>
                  <wp:lineTo x="0" y="21060"/>
                  <wp:lineTo x="21540" y="21060"/>
                  <wp:lineTo x="21540"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0110" cy="508000"/>
                      </a:xfrm>
                      <a:prstGeom prst="rect">
                        <a:avLst/>
                      </a:prstGeom>
                      <a:noFill/>
                      <a:ln>
                        <a:noFill/>
                      </a:ln>
                    </pic:spPr>
                  </pic:pic>
                </a:graphicData>
              </a:graphic>
              <wp14:sizeRelV relativeFrom="margin">
                <wp14:pctHeight>0</wp14:pctHeight>
              </wp14:sizeRelV>
            </wp:anchor>
          </w:drawing>
        </w:r>
        <w:r w:rsidRPr="00740C7E">
          <w:rPr>
            <w:rFonts w:ascii="Century Gothic" w:hAnsi="Century Gothic"/>
            <w:sz w:val="16"/>
            <w:szCs w:val="16"/>
          </w:rPr>
          <w:fldChar w:fldCharType="begin"/>
        </w:r>
        <w:r w:rsidRPr="00740C7E">
          <w:rPr>
            <w:rFonts w:ascii="Century Gothic" w:hAnsi="Century Gothic"/>
            <w:sz w:val="16"/>
            <w:szCs w:val="16"/>
          </w:rPr>
          <w:instrText xml:space="preserve"> PAGE   \* MERGEFORMAT </w:instrText>
        </w:r>
        <w:r w:rsidRPr="00740C7E">
          <w:rPr>
            <w:rFonts w:ascii="Century Gothic" w:hAnsi="Century Gothic"/>
            <w:sz w:val="16"/>
            <w:szCs w:val="16"/>
          </w:rPr>
          <w:fldChar w:fldCharType="separate"/>
        </w:r>
        <w:r w:rsidRPr="00740C7E">
          <w:rPr>
            <w:rFonts w:ascii="Century Gothic" w:hAnsi="Century Gothic"/>
            <w:noProof/>
            <w:sz w:val="16"/>
            <w:szCs w:val="16"/>
          </w:rPr>
          <w:t>2</w:t>
        </w:r>
        <w:r w:rsidRPr="00740C7E">
          <w:rPr>
            <w:rFonts w:ascii="Century Gothic" w:hAnsi="Century Gothic"/>
            <w:noProof/>
            <w:sz w:val="16"/>
            <w:szCs w:val="16"/>
          </w:rPr>
          <w:fldChar w:fldCharType="end"/>
        </w:r>
        <w:r w:rsidRPr="00740C7E">
          <w:rPr>
            <w:rFonts w:ascii="Century Gothic" w:hAnsi="Century Gothic"/>
            <w:sz w:val="16"/>
            <w:szCs w:val="16"/>
          </w:rPr>
          <w:t xml:space="preserve"> | </w:t>
        </w:r>
        <w:r w:rsidRPr="00740C7E">
          <w:rPr>
            <w:rFonts w:ascii="Century Gothic" w:hAnsi="Century Gothic"/>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53D42" w14:textId="77777777" w:rsidR="00A25C43" w:rsidRDefault="00A25C43" w:rsidP="00A72EFE">
      <w:r>
        <w:separator/>
      </w:r>
    </w:p>
  </w:footnote>
  <w:footnote w:type="continuationSeparator" w:id="0">
    <w:p w14:paraId="56ED4D20" w14:textId="77777777" w:rsidR="00A25C43" w:rsidRDefault="00A25C43" w:rsidP="00A72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A3C04"/>
    <w:multiLevelType w:val="hybridMultilevel"/>
    <w:tmpl w:val="61322B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FE"/>
    <w:rsid w:val="000D6B08"/>
    <w:rsid w:val="0028201A"/>
    <w:rsid w:val="004A3855"/>
    <w:rsid w:val="006D6F87"/>
    <w:rsid w:val="007E2553"/>
    <w:rsid w:val="007F25B4"/>
    <w:rsid w:val="00836349"/>
    <w:rsid w:val="00917FB0"/>
    <w:rsid w:val="00971A70"/>
    <w:rsid w:val="00A25C43"/>
    <w:rsid w:val="00A72EFE"/>
    <w:rsid w:val="00B1438A"/>
    <w:rsid w:val="00C7228B"/>
    <w:rsid w:val="00C94B2B"/>
    <w:rsid w:val="00CE45E1"/>
    <w:rsid w:val="00CF1E3A"/>
    <w:rsid w:val="00ED4C92"/>
    <w:rsid w:val="00F004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3F850"/>
  <w15:chartTrackingRefBased/>
  <w15:docId w15:val="{CCECF5A6-9A17-4A7E-A5CB-56AB5BBC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EFE"/>
    <w:pPr>
      <w:spacing w:after="0" w:line="240" w:lineRule="auto"/>
    </w:pPr>
    <w:rPr>
      <w:rFonts w:ascii="Tahoma" w:eastAsia="Times New Roman" w:hAnsi="Tahoma" w:cs="Times New Roman"/>
      <w:sz w:val="20"/>
      <w:szCs w:val="24"/>
      <w:lang w:val="en-US"/>
    </w:rPr>
  </w:style>
  <w:style w:type="paragraph" w:styleId="Heading2">
    <w:name w:val="heading 2"/>
    <w:basedOn w:val="Normal"/>
    <w:next w:val="Normal"/>
    <w:link w:val="Heading2Char"/>
    <w:uiPriority w:val="9"/>
    <w:unhideWhenUsed/>
    <w:qFormat/>
    <w:rsid w:val="00A72E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EFE"/>
    <w:rPr>
      <w:rFonts w:asciiTheme="majorHAnsi" w:eastAsiaTheme="majorEastAsia" w:hAnsiTheme="majorHAnsi" w:cstheme="majorBidi"/>
      <w:color w:val="2F5496" w:themeColor="accent1" w:themeShade="BF"/>
      <w:sz w:val="26"/>
      <w:szCs w:val="26"/>
      <w:lang w:val="en-US"/>
    </w:rPr>
  </w:style>
  <w:style w:type="paragraph" w:styleId="Footer">
    <w:name w:val="footer"/>
    <w:basedOn w:val="Normal"/>
    <w:link w:val="FooterChar"/>
    <w:uiPriority w:val="99"/>
    <w:unhideWhenUsed/>
    <w:rsid w:val="00A72EFE"/>
    <w:pPr>
      <w:tabs>
        <w:tab w:val="center" w:pos="4513"/>
        <w:tab w:val="right" w:pos="9026"/>
      </w:tabs>
    </w:pPr>
  </w:style>
  <w:style w:type="character" w:customStyle="1" w:styleId="FooterChar">
    <w:name w:val="Footer Char"/>
    <w:basedOn w:val="DefaultParagraphFont"/>
    <w:link w:val="Footer"/>
    <w:uiPriority w:val="99"/>
    <w:rsid w:val="00A72EFE"/>
    <w:rPr>
      <w:rFonts w:ascii="Tahoma" w:eastAsia="Times New Roman" w:hAnsi="Tahoma" w:cs="Times New Roman"/>
      <w:sz w:val="20"/>
      <w:szCs w:val="24"/>
      <w:lang w:val="en-US"/>
    </w:rPr>
  </w:style>
  <w:style w:type="paragraph" w:styleId="ListParagraph">
    <w:name w:val="List Paragraph"/>
    <w:basedOn w:val="Normal"/>
    <w:uiPriority w:val="34"/>
    <w:qFormat/>
    <w:rsid w:val="00A72EFE"/>
    <w:pPr>
      <w:ind w:left="720"/>
      <w:contextualSpacing/>
    </w:pPr>
  </w:style>
  <w:style w:type="table" w:styleId="TableGrid">
    <w:name w:val="Table Grid"/>
    <w:basedOn w:val="TableNormal"/>
    <w:uiPriority w:val="39"/>
    <w:rsid w:val="00A72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72EFE"/>
    <w:pPr>
      <w:widowControl w:val="0"/>
      <w:autoSpaceDE w:val="0"/>
      <w:autoSpaceDN w:val="0"/>
      <w:adjustRightInd w:val="0"/>
      <w:ind w:left="110"/>
    </w:pPr>
    <w:rPr>
      <w:rFonts w:ascii="Century Gothic" w:hAnsi="Century Gothic" w:cs="Century Gothic"/>
      <w:sz w:val="24"/>
      <w:lang w:val="en-ZA" w:eastAsia="en-ZA"/>
    </w:rPr>
  </w:style>
  <w:style w:type="paragraph" w:styleId="Header">
    <w:name w:val="header"/>
    <w:basedOn w:val="Normal"/>
    <w:link w:val="HeaderChar"/>
    <w:uiPriority w:val="99"/>
    <w:unhideWhenUsed/>
    <w:rsid w:val="00A72EFE"/>
    <w:pPr>
      <w:tabs>
        <w:tab w:val="center" w:pos="4513"/>
        <w:tab w:val="right" w:pos="9026"/>
      </w:tabs>
    </w:pPr>
  </w:style>
  <w:style w:type="character" w:customStyle="1" w:styleId="HeaderChar">
    <w:name w:val="Header Char"/>
    <w:basedOn w:val="DefaultParagraphFont"/>
    <w:link w:val="Header"/>
    <w:uiPriority w:val="99"/>
    <w:rsid w:val="00A72EFE"/>
    <w:rPr>
      <w:rFonts w:ascii="Tahoma" w:eastAsia="Times New Roman" w:hAnsi="Tahom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05668E77959841BC6CBAD7CA325EED" ma:contentTypeVersion="15" ma:contentTypeDescription="Create a new document." ma:contentTypeScope="" ma:versionID="9a33a6b20ba76d38c20e5e17ffef5108">
  <xsd:schema xmlns:xsd="http://www.w3.org/2001/XMLSchema" xmlns:xs="http://www.w3.org/2001/XMLSchema" xmlns:p="http://schemas.microsoft.com/office/2006/metadata/properties" xmlns:ns3="293b78b2-b3b5-4348-8146-addc55e98578" xmlns:ns4="bb2f5c55-e888-4d05-bac2-2eb5af12bfd2" targetNamespace="http://schemas.microsoft.com/office/2006/metadata/properties" ma:root="true" ma:fieldsID="3407201cfd1d696c0c8078020219a060" ns3:_="" ns4:_="">
    <xsd:import namespace="293b78b2-b3b5-4348-8146-addc55e98578"/>
    <xsd:import namespace="bb2f5c55-e888-4d05-bac2-2eb5af12bf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b78b2-b3b5-4348-8146-addc55e9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f5c55-e888-4d05-bac2-2eb5af12bf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93b78b2-b3b5-4348-8146-addc55e98578" xsi:nil="true"/>
  </documentManagement>
</p:properties>
</file>

<file path=customXml/itemProps1.xml><?xml version="1.0" encoding="utf-8"?>
<ds:datastoreItem xmlns:ds="http://schemas.openxmlformats.org/officeDocument/2006/customXml" ds:itemID="{4B9292EE-A664-4682-BEA2-BE1EC5F6200D}">
  <ds:schemaRefs>
    <ds:schemaRef ds:uri="http://schemas.microsoft.com/sharepoint/v3/contenttype/forms"/>
  </ds:schemaRefs>
</ds:datastoreItem>
</file>

<file path=customXml/itemProps2.xml><?xml version="1.0" encoding="utf-8"?>
<ds:datastoreItem xmlns:ds="http://schemas.openxmlformats.org/officeDocument/2006/customXml" ds:itemID="{1CE737CF-5BE1-4785-A0AD-46382A209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b78b2-b3b5-4348-8146-addc55e98578"/>
    <ds:schemaRef ds:uri="bb2f5c55-e888-4d05-bac2-2eb5af12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2B331-540F-4148-9B61-77FA2C29222B}">
  <ds:schemaRefs>
    <ds:schemaRef ds:uri="http://schemas.microsoft.com/office/2006/metadata/properties"/>
    <ds:schemaRef ds:uri="http://schemas.microsoft.com/office/infopath/2007/PartnerControls"/>
    <ds:schemaRef ds:uri="293b78b2-b3b5-4348-8146-addc55e98578"/>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Mathuetsi Mohapi-Matetoa</dc:creator>
  <cp:keywords/>
  <dc:description/>
  <cp:lastModifiedBy>Edzani Christian Nevondo</cp:lastModifiedBy>
  <cp:revision>14</cp:revision>
  <dcterms:created xsi:type="dcterms:W3CDTF">2023-04-24T13:19:00Z</dcterms:created>
  <dcterms:modified xsi:type="dcterms:W3CDTF">2024-01-30T11:54:00Z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0x010100BB05668E77959841BC6CBAD7CA325EED</vt:lpwstr>
  </property>
</Properties>
</file>