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A0394" w14:textId="22C95B1A" w:rsidR="00691FF0" w:rsidRPr="00C141C5" w:rsidRDefault="00691FF0" w:rsidP="00C141C5">
      <w:pPr>
        <w:jc w:val="center"/>
        <w:rPr>
          <w:rFonts w:ascii="Arial Unicode MS" w:eastAsia="Arial Unicode MS" w:hAnsi="Arial Unicode MS" w:cs="Arial Unicode MS"/>
          <w:b/>
          <w:bCs/>
        </w:rPr>
      </w:pPr>
      <w:r w:rsidRPr="008A776C">
        <w:rPr>
          <w:noProof/>
        </w:rPr>
        <w:drawing>
          <wp:inline distT="0" distB="0" distL="0" distR="0" wp14:anchorId="2520EE05" wp14:editId="2BDD2604">
            <wp:extent cx="2421853" cy="1494972"/>
            <wp:effectExtent l="0" t="0" r="0" b="0"/>
            <wp:docPr id="1" name="Picture 1" descr="https://www.dut.ac.za/DUT-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ut.ac.za/DUT-Logo_ne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2946" cy="1514165"/>
                    </a:xfrm>
                    <a:prstGeom prst="rect">
                      <a:avLst/>
                    </a:prstGeom>
                    <a:noFill/>
                    <a:ln>
                      <a:noFill/>
                    </a:ln>
                  </pic:spPr>
                </pic:pic>
              </a:graphicData>
            </a:graphic>
          </wp:inline>
        </w:drawing>
      </w:r>
    </w:p>
    <w:p w14:paraId="7F583D9F" w14:textId="77777777" w:rsidR="00691FF0" w:rsidRDefault="00691FF0" w:rsidP="004F51AA">
      <w:pPr>
        <w:pStyle w:val="Heading2"/>
        <w:shd w:val="clear" w:color="auto" w:fill="F2F2F2" w:themeFill="background1" w:themeFillShade="F2"/>
        <w:spacing w:line="360" w:lineRule="auto"/>
        <w:jc w:val="center"/>
        <w:rPr>
          <w:rFonts w:ascii="Century Gothic" w:eastAsia="Arial Unicode MS" w:hAnsi="Century Gothic"/>
          <w:b/>
          <w:color w:val="auto"/>
          <w:lang w:val="en-ZA"/>
        </w:rPr>
      </w:pPr>
      <w:bookmarkStart w:id="0" w:name="_GoBack"/>
      <w:bookmarkEnd w:id="0"/>
      <w:r w:rsidRPr="008A776C">
        <w:rPr>
          <w:rFonts w:ascii="Century Gothic" w:eastAsia="Arial Unicode MS" w:hAnsi="Century Gothic"/>
          <w:b/>
          <w:color w:val="auto"/>
          <w:lang w:val="en-ZA"/>
        </w:rPr>
        <w:t>Creative Research Outputs Submissions</w:t>
      </w:r>
    </w:p>
    <w:p w14:paraId="13242242" w14:textId="77777777" w:rsidR="00691FF0" w:rsidRDefault="00691FF0" w:rsidP="004F51AA">
      <w:pPr>
        <w:pStyle w:val="Heading2"/>
        <w:shd w:val="clear" w:color="auto" w:fill="F2F2F2" w:themeFill="background1" w:themeFillShade="F2"/>
        <w:spacing w:line="360" w:lineRule="auto"/>
        <w:jc w:val="center"/>
        <w:rPr>
          <w:rFonts w:ascii="Century Gothic" w:eastAsia="Arial Unicode MS" w:hAnsi="Century Gothic"/>
          <w:b/>
          <w:color w:val="auto"/>
          <w:lang w:val="en-ZA"/>
        </w:rPr>
      </w:pPr>
      <w:r w:rsidRPr="008A776C">
        <w:rPr>
          <w:rFonts w:ascii="Century Gothic" w:eastAsia="Arial Unicode MS" w:hAnsi="Century Gothic"/>
          <w:b/>
          <w:color w:val="auto"/>
          <w:lang w:val="en-ZA"/>
        </w:rPr>
        <w:t>Institutional</w:t>
      </w:r>
      <w:r>
        <w:rPr>
          <w:rFonts w:ascii="Century Gothic" w:eastAsia="Arial Unicode MS" w:hAnsi="Century Gothic"/>
          <w:b/>
          <w:color w:val="auto"/>
          <w:lang w:val="en-ZA"/>
        </w:rPr>
        <w:t xml:space="preserve"> Creative Research Outputs</w:t>
      </w:r>
      <w:r w:rsidRPr="008A776C">
        <w:rPr>
          <w:rFonts w:ascii="Century Gothic" w:eastAsia="Arial Unicode MS" w:hAnsi="Century Gothic"/>
          <w:b/>
          <w:color w:val="auto"/>
          <w:lang w:val="en-ZA"/>
        </w:rPr>
        <w:t xml:space="preserve"> Evaluation Committee</w:t>
      </w:r>
    </w:p>
    <w:p w14:paraId="6C42EA68" w14:textId="77777777" w:rsidR="00691FF0" w:rsidRPr="00BE78B3" w:rsidRDefault="00691FF0" w:rsidP="004F51AA">
      <w:pPr>
        <w:spacing w:line="360" w:lineRule="auto"/>
      </w:pPr>
    </w:p>
    <w:p w14:paraId="5E278CF8" w14:textId="77777777" w:rsidR="00691FF0" w:rsidRDefault="00691FF0" w:rsidP="00691FF0">
      <w:pPr>
        <w:shd w:val="clear" w:color="auto" w:fill="E7E6E6" w:themeFill="background2"/>
        <w:spacing w:line="240" w:lineRule="auto"/>
        <w:jc w:val="center"/>
        <w:rPr>
          <w:rFonts w:ascii="Century Gothic" w:eastAsia="Arial Unicode MS" w:hAnsi="Century Gothic" w:cs="Arial Unicode MS"/>
          <w:b/>
        </w:rPr>
      </w:pPr>
      <w:r w:rsidRPr="008A776C">
        <w:rPr>
          <w:rFonts w:ascii="Century Gothic" w:eastAsia="Arial Unicode MS" w:hAnsi="Century Gothic" w:cs="Arial Unicode MS"/>
          <w:b/>
          <w:iCs/>
        </w:rPr>
        <w:t>Creative Research Outputs</w:t>
      </w:r>
      <w:r w:rsidRPr="008A776C">
        <w:rPr>
          <w:rFonts w:ascii="Century Gothic" w:eastAsia="Arial Unicode MS" w:hAnsi="Century Gothic" w:cs="Arial Unicode MS"/>
          <w:b/>
        </w:rPr>
        <w:t xml:space="preserve"> Criteria for the Assessment of </w:t>
      </w:r>
    </w:p>
    <w:p w14:paraId="2E57E33B" w14:textId="77777777" w:rsidR="00691FF0" w:rsidRPr="008A776C" w:rsidRDefault="00691FF0" w:rsidP="00691FF0">
      <w:pPr>
        <w:shd w:val="clear" w:color="auto" w:fill="E7E6E6" w:themeFill="background2"/>
        <w:spacing w:line="360" w:lineRule="auto"/>
        <w:jc w:val="center"/>
        <w:rPr>
          <w:rFonts w:ascii="Century Gothic" w:eastAsia="Arial Unicode MS" w:hAnsi="Century Gothic" w:cs="Arial Unicode MS"/>
          <w:b/>
        </w:rPr>
      </w:pPr>
      <w:r>
        <w:rPr>
          <w:rFonts w:ascii="Century Gothic" w:eastAsia="Arial Unicode MS" w:hAnsi="Century Gothic" w:cs="Arial Unicode MS"/>
          <w:b/>
        </w:rPr>
        <w:t>Film and Television</w:t>
      </w:r>
    </w:p>
    <w:p w14:paraId="7CB51FCD" w14:textId="77777777" w:rsidR="00691FF0" w:rsidRPr="00695C06" w:rsidRDefault="00691FF0" w:rsidP="00691FF0">
      <w:pPr>
        <w:spacing w:line="360" w:lineRule="auto"/>
        <w:jc w:val="both"/>
        <w:rPr>
          <w:rFonts w:ascii="Century Gothic" w:eastAsia="Arial Unicode MS" w:hAnsi="Century Gothic" w:cs="Arial Unicode MS"/>
        </w:rPr>
      </w:pPr>
      <w:r>
        <w:rPr>
          <w:rFonts w:ascii="Century Gothic" w:eastAsia="Arial Unicode MS" w:hAnsi="Century Gothic" w:cs="Arial Unicode MS"/>
        </w:rPr>
        <w:t>The work should have been screened publicly, either through theatrical release in commercial cinemas, at festivals or on broadcast television, in order to gauge critical and audience response. It should also be available for rescreening on DVD. Works in any of the following genres:</w:t>
      </w:r>
    </w:p>
    <w:p w14:paraId="4B9205B7" w14:textId="77777777" w:rsidR="00691FF0" w:rsidRPr="00F8336E" w:rsidRDefault="00691FF0" w:rsidP="00691FF0">
      <w:pPr>
        <w:pStyle w:val="ListParagraph"/>
        <w:numPr>
          <w:ilvl w:val="0"/>
          <w:numId w:val="1"/>
        </w:numPr>
        <w:autoSpaceDE w:val="0"/>
        <w:autoSpaceDN w:val="0"/>
        <w:adjustRightInd w:val="0"/>
        <w:spacing w:line="360" w:lineRule="auto"/>
        <w:jc w:val="both"/>
        <w:rPr>
          <w:rFonts w:ascii="Century Gothic" w:hAnsi="Century Gothic"/>
          <w:sz w:val="22"/>
          <w:szCs w:val="22"/>
        </w:rPr>
      </w:pPr>
      <w:r>
        <w:rPr>
          <w:rFonts w:ascii="Century Gothic" w:hAnsi="Century Gothic"/>
          <w:b/>
          <w:sz w:val="22"/>
          <w:szCs w:val="22"/>
        </w:rPr>
        <w:t>Fiction</w:t>
      </w:r>
      <w:r w:rsidRPr="00F02B6C">
        <w:rPr>
          <w:rFonts w:ascii="Century Gothic" w:hAnsi="Century Gothic"/>
          <w:sz w:val="22"/>
          <w:szCs w:val="22"/>
        </w:rPr>
        <w:t xml:space="preserve">: </w:t>
      </w:r>
      <w:r>
        <w:rPr>
          <w:rFonts w:ascii="Century Gothic" w:hAnsi="Century Gothic"/>
          <w:sz w:val="22"/>
          <w:szCs w:val="22"/>
        </w:rPr>
        <w:t xml:space="preserve">Full-length feature films, made for television feature films, episodes in series, situation comedy series (episodes or series) and animated and short or full-length features. </w:t>
      </w:r>
    </w:p>
    <w:p w14:paraId="3BF21C44" w14:textId="77777777" w:rsidR="00691FF0" w:rsidRPr="00EE6486" w:rsidRDefault="00691FF0" w:rsidP="00691FF0">
      <w:pPr>
        <w:pStyle w:val="ListParagraph"/>
        <w:numPr>
          <w:ilvl w:val="0"/>
          <w:numId w:val="1"/>
        </w:numPr>
        <w:autoSpaceDE w:val="0"/>
        <w:autoSpaceDN w:val="0"/>
        <w:adjustRightInd w:val="0"/>
        <w:spacing w:line="360" w:lineRule="auto"/>
        <w:jc w:val="both"/>
        <w:rPr>
          <w:rFonts w:ascii="Century Gothic" w:hAnsi="Century Gothic"/>
        </w:rPr>
      </w:pPr>
      <w:r>
        <w:rPr>
          <w:rFonts w:ascii="Century Gothic" w:hAnsi="Century Gothic"/>
          <w:b/>
          <w:sz w:val="22"/>
          <w:szCs w:val="22"/>
        </w:rPr>
        <w:t>Documentary</w:t>
      </w:r>
      <w:r w:rsidRPr="00F8336E">
        <w:rPr>
          <w:rFonts w:ascii="Century Gothic" w:hAnsi="Century Gothic"/>
          <w:b/>
          <w:sz w:val="22"/>
          <w:szCs w:val="22"/>
        </w:rPr>
        <w:t>:</w:t>
      </w:r>
      <w:r w:rsidRPr="00F02B6C">
        <w:rPr>
          <w:rFonts w:ascii="Century Gothic" w:hAnsi="Century Gothic"/>
          <w:sz w:val="22"/>
          <w:szCs w:val="22"/>
        </w:rPr>
        <w:t xml:space="preserve"> </w:t>
      </w:r>
      <w:r>
        <w:rPr>
          <w:rFonts w:ascii="Century Gothic" w:hAnsi="Century Gothic"/>
          <w:sz w:val="22"/>
          <w:szCs w:val="22"/>
        </w:rPr>
        <w:t>Full-length documentary, series or a genre of episodes, investigative journalism.</w:t>
      </w:r>
    </w:p>
    <w:p w14:paraId="52332DED" w14:textId="77777777" w:rsidR="00691FF0" w:rsidRDefault="00691FF0" w:rsidP="00691FF0">
      <w:pPr>
        <w:autoSpaceDE w:val="0"/>
        <w:autoSpaceDN w:val="0"/>
        <w:adjustRightInd w:val="0"/>
        <w:spacing w:line="360" w:lineRule="auto"/>
        <w:jc w:val="both"/>
        <w:rPr>
          <w:rFonts w:ascii="Century Gothic" w:hAnsi="Century Gothic"/>
        </w:rPr>
      </w:pPr>
      <w:r>
        <w:rPr>
          <w:rFonts w:ascii="Century Gothic" w:hAnsi="Century Gothic"/>
        </w:rPr>
        <w:t xml:space="preserve">Film and Television are interdisciplinary forms, </w:t>
      </w:r>
      <w:r w:rsidRPr="005621AA">
        <w:rPr>
          <w:rFonts w:ascii="Century Gothic" w:hAnsi="Century Gothic"/>
          <w:i/>
        </w:rPr>
        <w:t>par excellence</w:t>
      </w:r>
      <w:r>
        <w:rPr>
          <w:rFonts w:ascii="Century Gothic" w:hAnsi="Century Gothic"/>
        </w:rPr>
        <w:t xml:space="preserve">, and several disciplinary contributions to the final product need to be recognised. Ideally, all categories should be orchestrated so that they contribute equally to the perfectly executed product, but it should be noted that there may be a disjuncture between one of the categories and the final product e.g. one performance may be excellent even if the film as a whole is mediocre. Therefore, categories will be rewarded independently.  </w:t>
      </w:r>
    </w:p>
    <w:p w14:paraId="1075B30B" w14:textId="77777777" w:rsidR="00691FF0" w:rsidRDefault="00691FF0" w:rsidP="00691FF0">
      <w:pPr>
        <w:autoSpaceDE w:val="0"/>
        <w:autoSpaceDN w:val="0"/>
        <w:adjustRightInd w:val="0"/>
        <w:spacing w:line="360" w:lineRule="auto"/>
        <w:jc w:val="both"/>
        <w:rPr>
          <w:rFonts w:ascii="Century Gothic" w:hAnsi="Century Gothic" w:cs="Times New Roman"/>
        </w:rPr>
      </w:pPr>
      <w:r w:rsidRPr="0028226D">
        <w:rPr>
          <w:rFonts w:ascii="Century Gothic" w:hAnsi="Century Gothic" w:cs="Times New Roman"/>
          <w:b/>
          <w:u w:val="single"/>
        </w:rPr>
        <w:t>The following are categories are falling under Film and Television</w:t>
      </w:r>
      <w:r>
        <w:rPr>
          <w:rFonts w:ascii="Century Gothic" w:hAnsi="Century Gothic" w:cs="Times New Roman"/>
        </w:rPr>
        <w:t xml:space="preserve">:  </w:t>
      </w:r>
    </w:p>
    <w:p w14:paraId="0E626D96" w14:textId="77777777" w:rsidR="00691FF0" w:rsidRPr="00EE6486" w:rsidRDefault="00691FF0" w:rsidP="00691FF0">
      <w:pPr>
        <w:autoSpaceDE w:val="0"/>
        <w:autoSpaceDN w:val="0"/>
        <w:adjustRightInd w:val="0"/>
        <w:spacing w:line="360" w:lineRule="auto"/>
        <w:jc w:val="both"/>
        <w:rPr>
          <w:rFonts w:ascii="Century Gothic" w:hAnsi="Century Gothic" w:cs="Times New Roman"/>
        </w:rPr>
      </w:pPr>
      <w:r>
        <w:rPr>
          <w:rFonts w:ascii="Century Gothic" w:hAnsi="Century Gothic" w:cs="Times New Roman"/>
        </w:rPr>
        <w:t xml:space="preserve">Script writing, </w:t>
      </w:r>
      <w:r>
        <w:rPr>
          <w:rFonts w:ascii="Century Gothic" w:hAnsi="Century Gothic"/>
        </w:rPr>
        <w:t>d</w:t>
      </w:r>
      <w:r w:rsidRPr="005621AA">
        <w:rPr>
          <w:rFonts w:ascii="Century Gothic" w:hAnsi="Century Gothic"/>
        </w:rPr>
        <w:t>irecting</w:t>
      </w:r>
      <w:r>
        <w:rPr>
          <w:rFonts w:ascii="Century Gothic" w:hAnsi="Century Gothic"/>
        </w:rPr>
        <w:t>,</w:t>
      </w:r>
      <w:r w:rsidRPr="005621AA">
        <w:rPr>
          <w:rFonts w:ascii="Century Gothic" w:hAnsi="Century Gothic"/>
        </w:rPr>
        <w:t xml:space="preserve"> </w:t>
      </w:r>
      <w:r>
        <w:rPr>
          <w:rFonts w:ascii="Century Gothic" w:hAnsi="Century Gothic"/>
        </w:rPr>
        <w:t>p</w:t>
      </w:r>
      <w:r w:rsidRPr="005621AA">
        <w:rPr>
          <w:rFonts w:ascii="Century Gothic" w:hAnsi="Century Gothic"/>
        </w:rPr>
        <w:t>roducing</w:t>
      </w:r>
      <w:r>
        <w:rPr>
          <w:rFonts w:ascii="Century Gothic" w:hAnsi="Century Gothic"/>
        </w:rPr>
        <w:t>,</w:t>
      </w:r>
      <w:r w:rsidRPr="005621AA">
        <w:rPr>
          <w:rFonts w:ascii="Century Gothic" w:hAnsi="Century Gothic"/>
        </w:rPr>
        <w:t xml:space="preserve"> </w:t>
      </w:r>
      <w:r>
        <w:rPr>
          <w:rFonts w:ascii="Century Gothic" w:hAnsi="Century Gothic"/>
        </w:rPr>
        <w:t>a</w:t>
      </w:r>
      <w:r w:rsidRPr="005621AA">
        <w:rPr>
          <w:rFonts w:ascii="Century Gothic" w:hAnsi="Century Gothic"/>
        </w:rPr>
        <w:t>cting</w:t>
      </w:r>
      <w:r>
        <w:rPr>
          <w:rFonts w:ascii="Century Gothic" w:hAnsi="Century Gothic"/>
        </w:rPr>
        <w:t xml:space="preserve">, cinematography, editing, set design and costume design. </w:t>
      </w:r>
    </w:p>
    <w:p w14:paraId="7AB58ED5" w14:textId="22358149" w:rsidR="00C141C5" w:rsidRDefault="00C141C5" w:rsidP="00691FF0">
      <w:pPr>
        <w:autoSpaceDE w:val="0"/>
        <w:autoSpaceDN w:val="0"/>
        <w:adjustRightInd w:val="0"/>
        <w:spacing w:line="360" w:lineRule="auto"/>
        <w:rPr>
          <w:rFonts w:ascii="Century Gothic" w:hAnsi="Century Gothic"/>
        </w:rPr>
      </w:pPr>
    </w:p>
    <w:p w14:paraId="79AD8364" w14:textId="77777777" w:rsidR="00C141C5" w:rsidRDefault="00C141C5" w:rsidP="00691FF0">
      <w:pPr>
        <w:autoSpaceDE w:val="0"/>
        <w:autoSpaceDN w:val="0"/>
        <w:adjustRightInd w:val="0"/>
        <w:spacing w:line="360" w:lineRule="auto"/>
        <w:rPr>
          <w:rFonts w:ascii="Century Gothic" w:hAnsi="Century Gothic"/>
        </w:rPr>
      </w:pPr>
    </w:p>
    <w:p w14:paraId="7BB503BE" w14:textId="77777777" w:rsidR="00691FF0" w:rsidRPr="005A5AA0" w:rsidRDefault="00691FF0" w:rsidP="00691FF0">
      <w:pPr>
        <w:spacing w:line="360" w:lineRule="auto"/>
        <w:rPr>
          <w:rFonts w:ascii="Century Gothic" w:eastAsia="Arial Unicode MS" w:hAnsi="Century Gothic" w:cs="Arial Unicode MS"/>
          <w:bCs/>
          <w:u w:val="single"/>
        </w:rPr>
      </w:pPr>
      <w:r w:rsidRPr="00F64491">
        <w:rPr>
          <w:rFonts w:ascii="Century Gothic" w:eastAsia="Arial Unicode MS" w:hAnsi="Century Gothic" w:cs="Arial Unicode MS"/>
          <w:b/>
        </w:rPr>
        <w:lastRenderedPageBreak/>
        <w:t>Output title</w:t>
      </w:r>
      <w:r w:rsidRPr="008A776C">
        <w:rPr>
          <w:rFonts w:ascii="Century Gothic" w:eastAsia="Arial Unicode MS" w:hAnsi="Century Gothic" w:cs="Arial Unicode MS"/>
        </w:rPr>
        <w:t>:</w:t>
      </w:r>
      <w:r>
        <w:rPr>
          <w:rFonts w:ascii="Century Gothic" w:eastAsia="Arial Unicode MS" w:hAnsi="Century Gothic" w:cs="Arial Unicode MS"/>
        </w:rPr>
        <w:t xml:space="preserve"> </w:t>
      </w:r>
      <w:r>
        <w:rPr>
          <w:rFonts w:ascii="Century Gothic" w:hAnsi="Century Gothic"/>
          <w:sz w:val="24"/>
          <w:u w:val="single"/>
        </w:rPr>
        <w:t xml:space="preserve">________________________________  </w:t>
      </w:r>
    </w:p>
    <w:p w14:paraId="6A5D7972" w14:textId="77777777" w:rsidR="00691FF0" w:rsidRPr="005A5AA0" w:rsidRDefault="00691FF0" w:rsidP="00691FF0">
      <w:pPr>
        <w:spacing w:line="360" w:lineRule="auto"/>
        <w:rPr>
          <w:rFonts w:ascii="Century Gothic" w:hAnsi="Century Gothic"/>
          <w:u w:val="single"/>
        </w:rPr>
      </w:pPr>
      <w:r w:rsidRPr="008A776C">
        <w:rPr>
          <w:rFonts w:ascii="Century Gothic" w:eastAsia="Arial Unicode MS" w:hAnsi="Century Gothic" w:cs="Arial Unicode MS"/>
          <w:b/>
          <w:bCs/>
        </w:rPr>
        <w:t>Output Category:</w:t>
      </w:r>
      <w:r w:rsidRPr="008A776C">
        <w:rPr>
          <w:rFonts w:ascii="Century Gothic" w:eastAsia="Arial Unicode MS" w:hAnsi="Century Gothic" w:cs="Arial Unicode MS"/>
        </w:rPr>
        <w:tab/>
      </w:r>
      <w:r>
        <w:rPr>
          <w:rFonts w:ascii="Century Gothic" w:eastAsia="Arial Unicode MS" w:hAnsi="Century Gothic" w:cs="Arial Unicode MS"/>
          <w:bCs/>
          <w:sz w:val="24"/>
          <w:u w:val="single"/>
        </w:rPr>
        <w:t>_______________________ __</w:t>
      </w:r>
    </w:p>
    <w:p w14:paraId="1C1AEB03" w14:textId="677BDD6F" w:rsidR="00BB59F2" w:rsidRDefault="00691FF0" w:rsidP="00BB59F2">
      <w:pPr>
        <w:spacing w:line="360" w:lineRule="auto"/>
        <w:ind w:left="1701" w:hanging="1701"/>
        <w:rPr>
          <w:rFonts w:ascii="Century Gothic" w:eastAsia="Arial Unicode MS" w:hAnsi="Century Gothic" w:cs="Arial Unicode MS"/>
          <w:bCs/>
          <w:sz w:val="24"/>
          <w:u w:val="single"/>
        </w:rPr>
      </w:pPr>
      <w:r w:rsidRPr="008A776C">
        <w:rPr>
          <w:rFonts w:ascii="Century Gothic" w:eastAsia="Arial Unicode MS" w:hAnsi="Century Gothic" w:cs="Arial Unicode MS"/>
          <w:b/>
          <w:bCs/>
        </w:rPr>
        <w:t>Sub-field category:</w:t>
      </w:r>
      <w:r w:rsidRPr="008A776C">
        <w:rPr>
          <w:rFonts w:ascii="Century Gothic" w:eastAsia="Arial Unicode MS" w:hAnsi="Century Gothic" w:cs="Arial Unicode MS"/>
          <w:bCs/>
        </w:rPr>
        <w:tab/>
      </w:r>
      <w:r>
        <w:rPr>
          <w:rFonts w:ascii="Century Gothic" w:eastAsia="Arial Unicode MS" w:hAnsi="Century Gothic" w:cs="Arial Unicode MS"/>
          <w:bCs/>
          <w:sz w:val="24"/>
          <w:u w:val="single"/>
        </w:rPr>
        <w:t>__________________________</w:t>
      </w:r>
      <w:r w:rsidR="00BB59F2">
        <w:rPr>
          <w:rFonts w:ascii="Century Gothic" w:eastAsia="Arial Unicode MS" w:hAnsi="Century Gothic" w:cs="Arial Unicode MS"/>
          <w:bCs/>
          <w:sz w:val="24"/>
          <w:u w:val="single"/>
        </w:rPr>
        <w:t xml:space="preserve"> </w:t>
      </w:r>
    </w:p>
    <w:p w14:paraId="72C3C8BD" w14:textId="7993AF80" w:rsidR="00BB59F2" w:rsidRPr="0091133C" w:rsidRDefault="00BB59F2" w:rsidP="0091133C">
      <w:pPr>
        <w:shd w:val="clear" w:color="auto" w:fill="E7E6E6" w:themeFill="background2"/>
        <w:spacing w:line="360" w:lineRule="auto"/>
        <w:jc w:val="center"/>
        <w:rPr>
          <w:rFonts w:ascii="Century Gothic" w:eastAsia="Arial Unicode MS" w:hAnsi="Century Gothic" w:cs="Arial Unicode MS"/>
          <w:b/>
        </w:rPr>
      </w:pPr>
      <w:r w:rsidRPr="007D2B4F">
        <w:rPr>
          <w:rFonts w:ascii="Century Gothic" w:eastAsia="Arial Unicode MS" w:hAnsi="Century Gothic" w:cs="Arial Unicode MS"/>
          <w:b/>
        </w:rPr>
        <w:t>Criteria for the assessment of Film and Television</w:t>
      </w:r>
      <w:r w:rsidR="00CE1707">
        <w:rPr>
          <w:rFonts w:ascii="Century Gothic" w:eastAsia="Arial Unicode MS" w:hAnsi="Century Gothic" w:cs="Arial Unicode MS"/>
          <w:b/>
        </w:rPr>
        <w:t xml:space="preserve"> Outputs</w:t>
      </w:r>
    </w:p>
    <w:tbl>
      <w:tblPr>
        <w:tblStyle w:val="TableGrid"/>
        <w:tblW w:w="10349" w:type="dxa"/>
        <w:tblInd w:w="-431" w:type="dxa"/>
        <w:tblLook w:val="04A0" w:firstRow="1" w:lastRow="0" w:firstColumn="1" w:lastColumn="0" w:noHBand="0" w:noVBand="1"/>
      </w:tblPr>
      <w:tblGrid>
        <w:gridCol w:w="4679"/>
        <w:gridCol w:w="5670"/>
      </w:tblGrid>
      <w:tr w:rsidR="00691FF0" w:rsidRPr="008A776C" w14:paraId="5A0951DC" w14:textId="77777777" w:rsidTr="001207C0">
        <w:tc>
          <w:tcPr>
            <w:tcW w:w="4679" w:type="dxa"/>
            <w:shd w:val="clear" w:color="auto" w:fill="F2F2F2" w:themeFill="background1" w:themeFillShade="F2"/>
          </w:tcPr>
          <w:p w14:paraId="544AF414" w14:textId="77777777" w:rsidR="00691FF0" w:rsidRPr="008A776C" w:rsidRDefault="00691FF0" w:rsidP="004A2736">
            <w:pPr>
              <w:jc w:val="both"/>
              <w:rPr>
                <w:rFonts w:ascii="Century Gothic" w:eastAsia="Arial Unicode MS" w:hAnsi="Century Gothic" w:cs="Arial Unicode MS"/>
                <w:b/>
              </w:rPr>
            </w:pPr>
            <w:r w:rsidRPr="008A776C">
              <w:rPr>
                <w:rFonts w:ascii="Century Gothic" w:eastAsia="Arial Unicode MS" w:hAnsi="Century Gothic" w:cs="Arial Unicode MS"/>
                <w:b/>
              </w:rPr>
              <w:t>Criteria</w:t>
            </w:r>
          </w:p>
        </w:tc>
        <w:tc>
          <w:tcPr>
            <w:tcW w:w="5670" w:type="dxa"/>
            <w:shd w:val="clear" w:color="auto" w:fill="F2F2F2" w:themeFill="background1" w:themeFillShade="F2"/>
          </w:tcPr>
          <w:p w14:paraId="5A827682" w14:textId="77777777" w:rsidR="00691FF0" w:rsidRPr="008A776C" w:rsidRDefault="00691FF0" w:rsidP="004A2736">
            <w:pPr>
              <w:spacing w:line="360" w:lineRule="auto"/>
              <w:jc w:val="both"/>
              <w:rPr>
                <w:rFonts w:ascii="Century Gothic" w:eastAsia="Arial Unicode MS" w:hAnsi="Century Gothic" w:cs="Arial Unicode MS"/>
                <w:b/>
              </w:rPr>
            </w:pPr>
            <w:r w:rsidRPr="008A776C">
              <w:rPr>
                <w:rFonts w:ascii="Century Gothic" w:eastAsia="Arial Unicode MS" w:hAnsi="Century Gothic" w:cs="Arial Unicode MS"/>
                <w:b/>
              </w:rPr>
              <w:t xml:space="preserve">Reviewers’ Comments </w:t>
            </w:r>
          </w:p>
        </w:tc>
      </w:tr>
      <w:tr w:rsidR="00691FF0" w:rsidRPr="008A776C" w14:paraId="1E621435" w14:textId="77777777" w:rsidTr="001207C0">
        <w:tc>
          <w:tcPr>
            <w:tcW w:w="4679" w:type="dxa"/>
          </w:tcPr>
          <w:p w14:paraId="32964FB2" w14:textId="77777777" w:rsidR="00691FF0" w:rsidRDefault="00691FF0" w:rsidP="004A2736">
            <w:pPr>
              <w:jc w:val="both"/>
              <w:rPr>
                <w:rFonts w:ascii="Century Gothic" w:eastAsia="Arial Unicode MS" w:hAnsi="Century Gothic" w:cs="Arial Unicode MS"/>
              </w:rPr>
            </w:pPr>
            <w:r w:rsidRPr="008A776C">
              <w:rPr>
                <w:rFonts w:ascii="Century Gothic" w:eastAsia="Arial Unicode MS" w:hAnsi="Century Gothic" w:cs="Arial Unicode MS"/>
                <w:b/>
                <w:i/>
              </w:rPr>
              <w:t>Originality</w:t>
            </w:r>
            <w:r w:rsidRPr="008A776C">
              <w:rPr>
                <w:rFonts w:ascii="Century Gothic" w:eastAsia="Arial Unicode MS" w:hAnsi="Century Gothic" w:cs="Arial Unicode MS"/>
              </w:rPr>
              <w:t xml:space="preserve">: whether the output contributes to fresh understanding and/ or stylistic, thematic or conceptual innovation in the discipline.  </w:t>
            </w:r>
          </w:p>
          <w:p w14:paraId="4B7C3349" w14:textId="77777777" w:rsidR="00691FF0" w:rsidRPr="008A776C" w:rsidRDefault="00691FF0" w:rsidP="004A2736">
            <w:pPr>
              <w:jc w:val="both"/>
              <w:rPr>
                <w:rFonts w:ascii="Century Gothic" w:eastAsia="Arial Unicode MS" w:hAnsi="Century Gothic" w:cs="Arial Unicode MS"/>
              </w:rPr>
            </w:pPr>
          </w:p>
        </w:tc>
        <w:tc>
          <w:tcPr>
            <w:tcW w:w="5670" w:type="dxa"/>
          </w:tcPr>
          <w:p w14:paraId="76C84644" w14:textId="77777777" w:rsidR="00691FF0" w:rsidRPr="008A776C" w:rsidRDefault="00691FF0" w:rsidP="004A2736">
            <w:pPr>
              <w:spacing w:line="360" w:lineRule="auto"/>
              <w:jc w:val="both"/>
              <w:rPr>
                <w:rFonts w:ascii="Century Gothic" w:eastAsia="Arial Unicode MS" w:hAnsi="Century Gothic" w:cs="Arial Unicode MS"/>
              </w:rPr>
            </w:pPr>
          </w:p>
          <w:p w14:paraId="7C3C9B3B" w14:textId="77777777" w:rsidR="00691FF0" w:rsidRPr="008A776C" w:rsidRDefault="00691FF0" w:rsidP="004A2736">
            <w:pPr>
              <w:spacing w:line="360" w:lineRule="auto"/>
              <w:jc w:val="both"/>
              <w:rPr>
                <w:rFonts w:ascii="Century Gothic" w:eastAsia="Arial Unicode MS" w:hAnsi="Century Gothic" w:cs="Arial Unicode MS"/>
              </w:rPr>
            </w:pPr>
          </w:p>
          <w:p w14:paraId="3C1C2271" w14:textId="77777777" w:rsidR="00691FF0" w:rsidRPr="008A776C" w:rsidRDefault="00691FF0" w:rsidP="004A2736">
            <w:pPr>
              <w:spacing w:line="360" w:lineRule="auto"/>
              <w:jc w:val="both"/>
              <w:rPr>
                <w:rFonts w:ascii="Century Gothic" w:eastAsia="Arial Unicode MS" w:hAnsi="Century Gothic" w:cs="Arial Unicode MS"/>
              </w:rPr>
            </w:pPr>
          </w:p>
        </w:tc>
      </w:tr>
      <w:tr w:rsidR="00691FF0" w:rsidRPr="008A776C" w14:paraId="1EC1012F" w14:textId="77777777" w:rsidTr="001207C0">
        <w:tc>
          <w:tcPr>
            <w:tcW w:w="4679" w:type="dxa"/>
          </w:tcPr>
          <w:p w14:paraId="33ADEFD9" w14:textId="77777777" w:rsidR="00691FF0" w:rsidRDefault="00691FF0" w:rsidP="004A2736">
            <w:pPr>
              <w:jc w:val="both"/>
              <w:rPr>
                <w:rFonts w:ascii="Century Gothic" w:eastAsia="Arial Unicode MS" w:hAnsi="Century Gothic" w:cs="Arial Unicode MS"/>
              </w:rPr>
            </w:pPr>
            <w:r w:rsidRPr="008805B2">
              <w:rPr>
                <w:rFonts w:ascii="Century Gothic" w:eastAsia="Arial Unicode MS" w:hAnsi="Century Gothic" w:cs="Arial Unicode MS"/>
                <w:b/>
                <w:i/>
              </w:rPr>
              <w:t>Relevance</w:t>
            </w:r>
            <w:r w:rsidRPr="00B852A7">
              <w:rPr>
                <w:rFonts w:ascii="Century Gothic" w:eastAsia="Arial Unicode MS" w:hAnsi="Century Gothic" w:cs="Arial Unicode MS"/>
              </w:rPr>
              <w:t>:</w:t>
            </w:r>
            <w:r>
              <w:rPr>
                <w:rFonts w:ascii="Century Gothic" w:eastAsia="Arial Unicode MS" w:hAnsi="Century Gothic" w:cs="Arial Unicode MS"/>
              </w:rPr>
              <w:t xml:space="preserve"> whether the work and </w:t>
            </w:r>
            <w:r w:rsidRPr="008805B2">
              <w:rPr>
                <w:rFonts w:ascii="Century Gothic" w:eastAsia="Arial Unicode MS" w:hAnsi="Century Gothic" w:cs="Arial Unicode MS"/>
                <w:i/>
              </w:rPr>
              <w:t>annotation</w:t>
            </w:r>
            <w:r>
              <w:rPr>
                <w:rFonts w:ascii="Century Gothic" w:eastAsia="Arial Unicode MS" w:hAnsi="Century Gothic" w:cs="Arial Unicode MS"/>
              </w:rPr>
              <w:t xml:space="preserve"> demonstrate an intellectually and creatively informed response to the subject.</w:t>
            </w:r>
          </w:p>
          <w:p w14:paraId="32D73352" w14:textId="77777777" w:rsidR="00691FF0" w:rsidRDefault="00691FF0" w:rsidP="004A2736">
            <w:pPr>
              <w:jc w:val="both"/>
              <w:rPr>
                <w:rFonts w:ascii="Century Gothic" w:eastAsia="Arial Unicode MS" w:hAnsi="Century Gothic" w:cs="Arial Unicode MS"/>
              </w:rPr>
            </w:pPr>
          </w:p>
          <w:p w14:paraId="04D8A251" w14:textId="77777777" w:rsidR="00691FF0" w:rsidRPr="008A776C" w:rsidRDefault="00691FF0" w:rsidP="004A2736">
            <w:pPr>
              <w:jc w:val="both"/>
              <w:rPr>
                <w:rFonts w:ascii="Century Gothic" w:eastAsia="Arial Unicode MS" w:hAnsi="Century Gothic" w:cs="Arial Unicode MS"/>
              </w:rPr>
            </w:pPr>
          </w:p>
        </w:tc>
        <w:tc>
          <w:tcPr>
            <w:tcW w:w="5670" w:type="dxa"/>
          </w:tcPr>
          <w:p w14:paraId="05D7A285" w14:textId="77777777" w:rsidR="00691FF0" w:rsidRPr="008A776C" w:rsidRDefault="00691FF0" w:rsidP="004A2736">
            <w:pPr>
              <w:spacing w:line="360" w:lineRule="auto"/>
              <w:jc w:val="both"/>
              <w:rPr>
                <w:rFonts w:ascii="Century Gothic" w:eastAsia="Arial Unicode MS" w:hAnsi="Century Gothic" w:cs="Arial Unicode MS"/>
              </w:rPr>
            </w:pPr>
          </w:p>
          <w:p w14:paraId="3C82786C" w14:textId="77777777" w:rsidR="00691FF0" w:rsidRPr="008A776C" w:rsidRDefault="00691FF0" w:rsidP="004A2736">
            <w:pPr>
              <w:spacing w:line="360" w:lineRule="auto"/>
              <w:jc w:val="both"/>
              <w:rPr>
                <w:rFonts w:ascii="Century Gothic" w:eastAsia="Arial Unicode MS" w:hAnsi="Century Gothic" w:cs="Arial Unicode MS"/>
              </w:rPr>
            </w:pPr>
          </w:p>
          <w:p w14:paraId="7452923C" w14:textId="77777777" w:rsidR="00691FF0" w:rsidRPr="008A776C" w:rsidRDefault="00691FF0" w:rsidP="004A2736">
            <w:pPr>
              <w:spacing w:line="360" w:lineRule="auto"/>
              <w:jc w:val="both"/>
              <w:rPr>
                <w:rFonts w:ascii="Century Gothic" w:eastAsia="Arial Unicode MS" w:hAnsi="Century Gothic" w:cs="Arial Unicode MS"/>
              </w:rPr>
            </w:pPr>
          </w:p>
        </w:tc>
      </w:tr>
      <w:tr w:rsidR="00691FF0" w:rsidRPr="008A776C" w14:paraId="53F7A2B5" w14:textId="77777777" w:rsidTr="001207C0">
        <w:tc>
          <w:tcPr>
            <w:tcW w:w="4679" w:type="dxa"/>
          </w:tcPr>
          <w:p w14:paraId="6D572570" w14:textId="77777777" w:rsidR="00691FF0" w:rsidRDefault="00691FF0" w:rsidP="004A2736">
            <w:pPr>
              <w:jc w:val="both"/>
              <w:rPr>
                <w:rFonts w:ascii="Century Gothic" w:eastAsia="Arial Unicode MS" w:hAnsi="Century Gothic" w:cs="Arial Unicode MS"/>
              </w:rPr>
            </w:pPr>
            <w:r w:rsidRPr="008A776C">
              <w:rPr>
                <w:rFonts w:ascii="Century Gothic" w:eastAsia="Arial Unicode MS" w:hAnsi="Century Gothic" w:cs="Arial Unicode MS"/>
                <w:b/>
                <w:i/>
              </w:rPr>
              <w:t>Newness</w:t>
            </w:r>
            <w:r w:rsidRPr="008A776C">
              <w:rPr>
                <w:rFonts w:ascii="Century Gothic" w:eastAsia="Arial Unicode MS" w:hAnsi="Century Gothic" w:cs="Arial Unicode MS"/>
              </w:rPr>
              <w:t xml:space="preserve">: should be understood to indicate a given work that has never been accredited for subsidy before. </w:t>
            </w:r>
          </w:p>
          <w:p w14:paraId="434430D3" w14:textId="77777777" w:rsidR="00691FF0" w:rsidRDefault="00691FF0" w:rsidP="004A2736">
            <w:pPr>
              <w:jc w:val="both"/>
              <w:rPr>
                <w:rFonts w:ascii="Century Gothic" w:eastAsia="Arial Unicode MS" w:hAnsi="Century Gothic" w:cs="Arial Unicode MS"/>
              </w:rPr>
            </w:pPr>
          </w:p>
          <w:p w14:paraId="2A11E14D" w14:textId="77777777" w:rsidR="00691FF0" w:rsidRDefault="00691FF0" w:rsidP="004A2736">
            <w:pPr>
              <w:jc w:val="both"/>
              <w:rPr>
                <w:rFonts w:ascii="Century Gothic" w:eastAsia="Arial Unicode MS" w:hAnsi="Century Gothic" w:cs="Arial Unicode MS"/>
              </w:rPr>
            </w:pPr>
          </w:p>
          <w:p w14:paraId="0AFD07DD" w14:textId="77777777" w:rsidR="00691FF0" w:rsidRPr="008A776C" w:rsidRDefault="00691FF0" w:rsidP="004A2736">
            <w:pPr>
              <w:jc w:val="both"/>
              <w:rPr>
                <w:rFonts w:ascii="Century Gothic" w:eastAsia="Arial Unicode MS" w:hAnsi="Century Gothic" w:cs="Arial Unicode MS"/>
              </w:rPr>
            </w:pPr>
          </w:p>
        </w:tc>
        <w:tc>
          <w:tcPr>
            <w:tcW w:w="5670" w:type="dxa"/>
          </w:tcPr>
          <w:p w14:paraId="2823684D" w14:textId="77777777" w:rsidR="00691FF0" w:rsidRPr="008A776C" w:rsidRDefault="00691FF0" w:rsidP="004A2736">
            <w:pPr>
              <w:spacing w:line="360" w:lineRule="auto"/>
              <w:jc w:val="both"/>
              <w:rPr>
                <w:rFonts w:ascii="Century Gothic" w:eastAsia="Arial Unicode MS" w:hAnsi="Century Gothic" w:cs="Arial Unicode MS"/>
              </w:rPr>
            </w:pPr>
          </w:p>
          <w:p w14:paraId="71652298" w14:textId="77777777" w:rsidR="00691FF0" w:rsidRPr="008A776C" w:rsidRDefault="00691FF0" w:rsidP="004A2736">
            <w:pPr>
              <w:spacing w:line="360" w:lineRule="auto"/>
              <w:jc w:val="both"/>
              <w:rPr>
                <w:rFonts w:ascii="Century Gothic" w:eastAsia="Arial Unicode MS" w:hAnsi="Century Gothic" w:cs="Arial Unicode MS"/>
              </w:rPr>
            </w:pPr>
          </w:p>
          <w:p w14:paraId="4FED0C24" w14:textId="77777777" w:rsidR="00691FF0" w:rsidRPr="008A776C" w:rsidRDefault="00691FF0" w:rsidP="004A2736">
            <w:pPr>
              <w:spacing w:line="360" w:lineRule="auto"/>
              <w:jc w:val="both"/>
              <w:rPr>
                <w:rFonts w:ascii="Century Gothic" w:eastAsia="Arial Unicode MS" w:hAnsi="Century Gothic" w:cs="Arial Unicode MS"/>
              </w:rPr>
            </w:pPr>
          </w:p>
        </w:tc>
      </w:tr>
      <w:tr w:rsidR="00691FF0" w:rsidRPr="008A776C" w14:paraId="75456A3B" w14:textId="77777777" w:rsidTr="001207C0">
        <w:tc>
          <w:tcPr>
            <w:tcW w:w="4679" w:type="dxa"/>
          </w:tcPr>
          <w:p w14:paraId="5E29ED97" w14:textId="77777777" w:rsidR="00691FF0" w:rsidRDefault="00691FF0" w:rsidP="004A2736">
            <w:pPr>
              <w:jc w:val="both"/>
              <w:rPr>
                <w:rFonts w:ascii="Century Gothic" w:eastAsia="Arial Unicode MS" w:hAnsi="Century Gothic" w:cs="Arial Unicode MS"/>
              </w:rPr>
            </w:pPr>
            <w:r>
              <w:rPr>
                <w:rFonts w:ascii="Century Gothic" w:eastAsia="Arial Unicode MS" w:hAnsi="Century Gothic" w:cs="Arial Unicode MS"/>
              </w:rPr>
              <w:t xml:space="preserve">Even though the work is publicly available, the work should demonstrate its </w:t>
            </w:r>
            <w:r>
              <w:rPr>
                <w:rFonts w:ascii="Century Gothic" w:eastAsia="Arial Unicode MS" w:hAnsi="Century Gothic" w:cs="Arial Unicode MS"/>
                <w:b/>
                <w:i/>
              </w:rPr>
              <w:t>n</w:t>
            </w:r>
            <w:r w:rsidRPr="008A776C">
              <w:rPr>
                <w:rFonts w:ascii="Century Gothic" w:eastAsia="Arial Unicode MS" w:hAnsi="Century Gothic" w:cs="Arial Unicode MS"/>
                <w:b/>
                <w:i/>
              </w:rPr>
              <w:t>ewness</w:t>
            </w:r>
            <w:r>
              <w:rPr>
                <w:rFonts w:ascii="Century Gothic" w:eastAsia="Arial Unicode MS" w:hAnsi="Century Gothic" w:cs="Arial Unicode MS"/>
              </w:rPr>
              <w:t xml:space="preserve"> by indicating that the work has not been available for viewing publicly, even though it has been publicised. </w:t>
            </w:r>
          </w:p>
          <w:p w14:paraId="098CB305" w14:textId="77777777" w:rsidR="00691FF0" w:rsidRPr="002D75D0" w:rsidRDefault="00691FF0" w:rsidP="004A2736">
            <w:pPr>
              <w:pStyle w:val="ListParagraph"/>
              <w:jc w:val="both"/>
              <w:rPr>
                <w:rFonts w:ascii="Century Gothic" w:eastAsia="Arial Unicode MS" w:hAnsi="Century Gothic" w:cs="Arial Unicode MS"/>
                <w:sz w:val="22"/>
                <w:szCs w:val="22"/>
                <w:lang w:val="en-ZA"/>
              </w:rPr>
            </w:pPr>
          </w:p>
        </w:tc>
        <w:tc>
          <w:tcPr>
            <w:tcW w:w="5670" w:type="dxa"/>
          </w:tcPr>
          <w:p w14:paraId="75BC6F46" w14:textId="77777777" w:rsidR="00691FF0" w:rsidRPr="008A776C" w:rsidRDefault="00691FF0" w:rsidP="004A2736">
            <w:pPr>
              <w:spacing w:line="360" w:lineRule="auto"/>
              <w:jc w:val="both"/>
              <w:rPr>
                <w:rFonts w:ascii="Century Gothic" w:eastAsia="Arial Unicode MS" w:hAnsi="Century Gothic" w:cs="Arial Unicode MS"/>
              </w:rPr>
            </w:pPr>
          </w:p>
          <w:p w14:paraId="5905D3ED" w14:textId="77777777" w:rsidR="00691FF0" w:rsidRPr="008A776C" w:rsidRDefault="00691FF0" w:rsidP="004A2736">
            <w:pPr>
              <w:spacing w:line="360" w:lineRule="auto"/>
              <w:jc w:val="both"/>
              <w:rPr>
                <w:rFonts w:ascii="Century Gothic" w:eastAsia="Arial Unicode MS" w:hAnsi="Century Gothic" w:cs="Arial Unicode MS"/>
              </w:rPr>
            </w:pPr>
          </w:p>
          <w:p w14:paraId="4FA022E8" w14:textId="77777777" w:rsidR="00691FF0" w:rsidRPr="008A776C" w:rsidRDefault="00691FF0" w:rsidP="004A2736">
            <w:pPr>
              <w:spacing w:line="360" w:lineRule="auto"/>
              <w:jc w:val="both"/>
              <w:rPr>
                <w:rFonts w:ascii="Century Gothic" w:eastAsia="Arial Unicode MS" w:hAnsi="Century Gothic" w:cs="Arial Unicode MS"/>
              </w:rPr>
            </w:pPr>
          </w:p>
          <w:p w14:paraId="4D680921" w14:textId="77777777" w:rsidR="00691FF0" w:rsidRPr="008A776C" w:rsidRDefault="00691FF0" w:rsidP="004A2736">
            <w:pPr>
              <w:spacing w:line="360" w:lineRule="auto"/>
              <w:jc w:val="both"/>
              <w:rPr>
                <w:rFonts w:ascii="Century Gothic" w:eastAsia="Arial Unicode MS" w:hAnsi="Century Gothic" w:cs="Arial Unicode MS"/>
              </w:rPr>
            </w:pPr>
          </w:p>
          <w:p w14:paraId="2B331194" w14:textId="77777777" w:rsidR="00691FF0" w:rsidRPr="008A776C" w:rsidRDefault="00691FF0" w:rsidP="004A2736">
            <w:pPr>
              <w:spacing w:line="360" w:lineRule="auto"/>
              <w:jc w:val="both"/>
              <w:rPr>
                <w:rFonts w:ascii="Century Gothic" w:eastAsia="Arial Unicode MS" w:hAnsi="Century Gothic" w:cs="Arial Unicode MS"/>
              </w:rPr>
            </w:pPr>
          </w:p>
          <w:p w14:paraId="61362564" w14:textId="77777777" w:rsidR="00691FF0" w:rsidRPr="008A776C" w:rsidRDefault="00691FF0" w:rsidP="004A2736">
            <w:pPr>
              <w:spacing w:line="360" w:lineRule="auto"/>
              <w:jc w:val="both"/>
              <w:rPr>
                <w:rFonts w:ascii="Century Gothic" w:eastAsia="Arial Unicode MS" w:hAnsi="Century Gothic" w:cs="Arial Unicode MS"/>
              </w:rPr>
            </w:pPr>
          </w:p>
        </w:tc>
      </w:tr>
      <w:tr w:rsidR="00691FF0" w:rsidRPr="008A776C" w14:paraId="7DF9D4BA" w14:textId="77777777" w:rsidTr="001207C0">
        <w:tc>
          <w:tcPr>
            <w:tcW w:w="4679" w:type="dxa"/>
          </w:tcPr>
          <w:p w14:paraId="030951C6" w14:textId="77777777" w:rsidR="00691FF0" w:rsidRDefault="00691FF0" w:rsidP="004A2736">
            <w:pPr>
              <w:jc w:val="both"/>
              <w:rPr>
                <w:rFonts w:ascii="Century Gothic" w:eastAsia="Arial Unicode MS" w:hAnsi="Century Gothic" w:cs="Arial Unicode MS"/>
                <w:lang w:eastAsia="en-ZA"/>
              </w:rPr>
            </w:pPr>
            <w:r w:rsidRPr="00F64491">
              <w:rPr>
                <w:rFonts w:ascii="Century Gothic" w:eastAsia="Arial Unicode MS" w:hAnsi="Century Gothic" w:cs="Arial Unicode MS"/>
                <w:b/>
                <w:i/>
                <w:lang w:eastAsia="en-ZA"/>
              </w:rPr>
              <w:t>Rigour</w:t>
            </w:r>
            <w:r>
              <w:rPr>
                <w:rFonts w:ascii="Century Gothic" w:eastAsia="Arial Unicode MS" w:hAnsi="Century Gothic" w:cs="Arial Unicode MS"/>
                <w:lang w:eastAsia="en-ZA"/>
              </w:rPr>
              <w:t>: the extent to which the output reflects technical or aesthetic accomplishment, systematic method, intellectual precision and/ or integrity.</w:t>
            </w:r>
          </w:p>
          <w:p w14:paraId="1792C19E" w14:textId="77777777" w:rsidR="00691FF0" w:rsidRDefault="00691FF0" w:rsidP="004A2736">
            <w:pPr>
              <w:jc w:val="both"/>
              <w:rPr>
                <w:rFonts w:ascii="Century Gothic" w:eastAsia="Arial Unicode MS" w:hAnsi="Century Gothic" w:cs="Arial Unicode MS"/>
                <w:lang w:eastAsia="en-ZA"/>
              </w:rPr>
            </w:pPr>
          </w:p>
          <w:p w14:paraId="741A9613" w14:textId="77777777" w:rsidR="00691FF0" w:rsidRDefault="00691FF0" w:rsidP="004A2736">
            <w:pPr>
              <w:jc w:val="both"/>
              <w:rPr>
                <w:rFonts w:ascii="Century Gothic" w:eastAsia="Arial Unicode MS" w:hAnsi="Century Gothic" w:cs="Arial Unicode MS"/>
              </w:rPr>
            </w:pPr>
          </w:p>
        </w:tc>
        <w:tc>
          <w:tcPr>
            <w:tcW w:w="5670" w:type="dxa"/>
          </w:tcPr>
          <w:p w14:paraId="3AFC5947" w14:textId="77777777" w:rsidR="00691FF0" w:rsidRPr="008A776C" w:rsidRDefault="00691FF0" w:rsidP="004A2736">
            <w:pPr>
              <w:spacing w:line="360" w:lineRule="auto"/>
              <w:jc w:val="both"/>
              <w:rPr>
                <w:rFonts w:ascii="Century Gothic" w:eastAsia="Arial Unicode MS" w:hAnsi="Century Gothic" w:cs="Arial Unicode MS"/>
              </w:rPr>
            </w:pPr>
          </w:p>
        </w:tc>
      </w:tr>
      <w:tr w:rsidR="00691FF0" w:rsidRPr="008A776C" w14:paraId="32EBD1DD" w14:textId="77777777" w:rsidTr="001207C0">
        <w:tc>
          <w:tcPr>
            <w:tcW w:w="4679" w:type="dxa"/>
          </w:tcPr>
          <w:p w14:paraId="7462DEE6" w14:textId="77777777" w:rsidR="00691FF0" w:rsidRDefault="00691FF0" w:rsidP="004A2736">
            <w:pPr>
              <w:jc w:val="both"/>
              <w:rPr>
                <w:rFonts w:ascii="Century Gothic" w:eastAsia="Arial Unicode MS" w:hAnsi="Century Gothic" w:cs="Arial Unicode MS"/>
              </w:rPr>
            </w:pPr>
            <w:r>
              <w:rPr>
                <w:rFonts w:ascii="Century Gothic" w:eastAsia="Arial Unicode MS" w:hAnsi="Century Gothic" w:cs="Arial Unicode MS"/>
              </w:rPr>
              <w:t xml:space="preserve">The output should never have been submitted for assessment </w:t>
            </w:r>
          </w:p>
          <w:p w14:paraId="100E1D29" w14:textId="77777777" w:rsidR="00691FF0" w:rsidRDefault="00691FF0" w:rsidP="004A2736">
            <w:pPr>
              <w:jc w:val="both"/>
              <w:rPr>
                <w:rFonts w:ascii="Century Gothic" w:eastAsia="Arial Unicode MS" w:hAnsi="Century Gothic" w:cs="Arial Unicode MS"/>
                <w:lang w:eastAsia="en-ZA"/>
              </w:rPr>
            </w:pPr>
          </w:p>
          <w:p w14:paraId="08816E43" w14:textId="77777777" w:rsidR="00691FF0" w:rsidRPr="008A776C" w:rsidRDefault="00691FF0" w:rsidP="004A2736">
            <w:pPr>
              <w:jc w:val="both"/>
              <w:rPr>
                <w:rFonts w:ascii="Century Gothic" w:eastAsia="Arial Unicode MS" w:hAnsi="Century Gothic" w:cs="Arial Unicode MS"/>
                <w:lang w:eastAsia="en-ZA"/>
              </w:rPr>
            </w:pPr>
          </w:p>
        </w:tc>
        <w:tc>
          <w:tcPr>
            <w:tcW w:w="5670" w:type="dxa"/>
          </w:tcPr>
          <w:p w14:paraId="686FB4F0" w14:textId="77777777" w:rsidR="00691FF0" w:rsidRPr="008A776C" w:rsidRDefault="00691FF0" w:rsidP="004A2736">
            <w:pPr>
              <w:spacing w:line="360" w:lineRule="auto"/>
              <w:jc w:val="both"/>
              <w:rPr>
                <w:rFonts w:ascii="Century Gothic" w:eastAsia="Arial Unicode MS" w:hAnsi="Century Gothic" w:cs="Arial Unicode MS"/>
              </w:rPr>
            </w:pPr>
          </w:p>
          <w:p w14:paraId="207D48A9" w14:textId="77777777" w:rsidR="00691FF0" w:rsidRPr="008A776C" w:rsidRDefault="00691FF0" w:rsidP="004A2736">
            <w:pPr>
              <w:spacing w:line="360" w:lineRule="auto"/>
              <w:jc w:val="both"/>
              <w:rPr>
                <w:rFonts w:ascii="Century Gothic" w:eastAsia="Arial Unicode MS" w:hAnsi="Century Gothic" w:cs="Arial Unicode MS"/>
              </w:rPr>
            </w:pPr>
          </w:p>
          <w:p w14:paraId="01593D56" w14:textId="77777777" w:rsidR="00691FF0" w:rsidRPr="008A776C" w:rsidRDefault="00691FF0" w:rsidP="004A2736">
            <w:pPr>
              <w:spacing w:line="360" w:lineRule="auto"/>
              <w:jc w:val="both"/>
              <w:rPr>
                <w:rFonts w:ascii="Century Gothic" w:eastAsia="Arial Unicode MS" w:hAnsi="Century Gothic" w:cs="Arial Unicode MS"/>
              </w:rPr>
            </w:pPr>
          </w:p>
          <w:p w14:paraId="5792B9B9" w14:textId="77777777" w:rsidR="00691FF0" w:rsidRPr="008A776C" w:rsidRDefault="00691FF0" w:rsidP="004A2736">
            <w:pPr>
              <w:spacing w:line="360" w:lineRule="auto"/>
              <w:jc w:val="both"/>
              <w:rPr>
                <w:rFonts w:ascii="Century Gothic" w:eastAsia="Arial Unicode MS" w:hAnsi="Century Gothic" w:cs="Arial Unicode MS"/>
              </w:rPr>
            </w:pPr>
          </w:p>
        </w:tc>
      </w:tr>
      <w:tr w:rsidR="00691FF0" w:rsidRPr="008A776C" w14:paraId="346F9EF3" w14:textId="77777777" w:rsidTr="001207C0">
        <w:tc>
          <w:tcPr>
            <w:tcW w:w="4679" w:type="dxa"/>
          </w:tcPr>
          <w:p w14:paraId="1BDEE08E" w14:textId="77777777" w:rsidR="00691FF0" w:rsidRDefault="00691FF0" w:rsidP="004A2736">
            <w:pPr>
              <w:jc w:val="both"/>
              <w:rPr>
                <w:rFonts w:ascii="Century Gothic" w:eastAsia="Arial Unicode MS" w:hAnsi="Century Gothic" w:cs="Arial Unicode MS"/>
              </w:rPr>
            </w:pPr>
            <w:r>
              <w:rPr>
                <w:rFonts w:ascii="Century Gothic" w:eastAsia="Arial Unicode MS" w:hAnsi="Century Gothic" w:cs="Arial Unicode MS"/>
              </w:rPr>
              <w:t xml:space="preserve">It must be substantial and exhibit exceptional creative originality, </w:t>
            </w:r>
            <w:r>
              <w:rPr>
                <w:rFonts w:ascii="Century Gothic" w:eastAsia="Arial Unicode MS" w:hAnsi="Century Gothic" w:cs="Arial Unicode MS"/>
              </w:rPr>
              <w:lastRenderedPageBreak/>
              <w:t>interpretive insights and research-informed practice.</w:t>
            </w:r>
          </w:p>
          <w:p w14:paraId="5059762F" w14:textId="77777777" w:rsidR="00691FF0" w:rsidRDefault="00691FF0" w:rsidP="004A2736">
            <w:pPr>
              <w:jc w:val="both"/>
              <w:rPr>
                <w:rFonts w:ascii="Century Gothic" w:eastAsia="Arial Unicode MS" w:hAnsi="Century Gothic" w:cs="Arial Unicode MS"/>
              </w:rPr>
            </w:pPr>
          </w:p>
          <w:p w14:paraId="1317D7AC" w14:textId="77777777" w:rsidR="00691FF0" w:rsidRPr="008A776C" w:rsidRDefault="00691FF0" w:rsidP="004A2736">
            <w:pPr>
              <w:jc w:val="both"/>
              <w:rPr>
                <w:rFonts w:ascii="Century Gothic" w:eastAsia="Arial Unicode MS" w:hAnsi="Century Gothic" w:cs="Arial Unicode MS"/>
              </w:rPr>
            </w:pPr>
          </w:p>
        </w:tc>
        <w:tc>
          <w:tcPr>
            <w:tcW w:w="5670" w:type="dxa"/>
          </w:tcPr>
          <w:p w14:paraId="14B998DC" w14:textId="77777777" w:rsidR="00691FF0" w:rsidRPr="008A776C" w:rsidRDefault="00691FF0" w:rsidP="004A2736">
            <w:pPr>
              <w:spacing w:line="360" w:lineRule="auto"/>
              <w:jc w:val="both"/>
              <w:rPr>
                <w:rFonts w:ascii="Century Gothic" w:eastAsia="Arial Unicode MS" w:hAnsi="Century Gothic" w:cs="Arial Unicode MS"/>
              </w:rPr>
            </w:pPr>
          </w:p>
          <w:p w14:paraId="2F29EC51" w14:textId="77777777" w:rsidR="00691FF0" w:rsidRPr="008A776C" w:rsidRDefault="00691FF0" w:rsidP="004A2736">
            <w:pPr>
              <w:spacing w:line="360" w:lineRule="auto"/>
              <w:jc w:val="both"/>
              <w:rPr>
                <w:rFonts w:ascii="Century Gothic" w:eastAsia="Arial Unicode MS" w:hAnsi="Century Gothic" w:cs="Arial Unicode MS"/>
              </w:rPr>
            </w:pPr>
          </w:p>
          <w:p w14:paraId="765BA255" w14:textId="77777777" w:rsidR="00691FF0" w:rsidRPr="008A776C" w:rsidRDefault="00691FF0" w:rsidP="004A2736">
            <w:pPr>
              <w:spacing w:line="360" w:lineRule="auto"/>
              <w:jc w:val="both"/>
              <w:rPr>
                <w:rFonts w:ascii="Century Gothic" w:eastAsia="Arial Unicode MS" w:hAnsi="Century Gothic" w:cs="Arial Unicode MS"/>
              </w:rPr>
            </w:pPr>
          </w:p>
        </w:tc>
      </w:tr>
      <w:tr w:rsidR="00691FF0" w:rsidRPr="008A776C" w14:paraId="2AE5A997" w14:textId="77777777" w:rsidTr="001207C0">
        <w:tc>
          <w:tcPr>
            <w:tcW w:w="4679" w:type="dxa"/>
          </w:tcPr>
          <w:p w14:paraId="3931A4B9" w14:textId="77777777" w:rsidR="00691FF0" w:rsidRDefault="00691FF0" w:rsidP="004A2736">
            <w:pPr>
              <w:jc w:val="both"/>
              <w:rPr>
                <w:rFonts w:ascii="Century Gothic" w:eastAsia="Arial Unicode MS" w:hAnsi="Century Gothic" w:cs="Arial Unicode MS"/>
              </w:rPr>
            </w:pPr>
            <w:r>
              <w:rPr>
                <w:rFonts w:ascii="Century Gothic" w:eastAsia="Arial Unicode MS" w:hAnsi="Century Gothic" w:cs="Arial Unicode MS"/>
              </w:rPr>
              <w:lastRenderedPageBreak/>
              <w:t>Evidence must be submitted of public standing e.g. critical reviews, audience response and awards.</w:t>
            </w:r>
          </w:p>
          <w:p w14:paraId="40891BE2" w14:textId="77777777" w:rsidR="00691FF0" w:rsidRPr="008A776C" w:rsidRDefault="00691FF0" w:rsidP="004A2736">
            <w:pPr>
              <w:jc w:val="both"/>
              <w:rPr>
                <w:rFonts w:ascii="Century Gothic" w:eastAsia="Arial Unicode MS" w:hAnsi="Century Gothic" w:cs="Arial Unicode MS"/>
              </w:rPr>
            </w:pPr>
          </w:p>
        </w:tc>
        <w:tc>
          <w:tcPr>
            <w:tcW w:w="5670" w:type="dxa"/>
          </w:tcPr>
          <w:p w14:paraId="66FF7C4C" w14:textId="77777777" w:rsidR="00691FF0" w:rsidRPr="008A776C" w:rsidRDefault="00691FF0" w:rsidP="004A2736">
            <w:pPr>
              <w:spacing w:line="360" w:lineRule="auto"/>
              <w:jc w:val="both"/>
              <w:rPr>
                <w:rFonts w:ascii="Century Gothic" w:eastAsia="Arial Unicode MS" w:hAnsi="Century Gothic" w:cs="Arial Unicode MS"/>
              </w:rPr>
            </w:pPr>
          </w:p>
          <w:p w14:paraId="72506F96" w14:textId="77777777" w:rsidR="00691FF0" w:rsidRPr="008A776C" w:rsidRDefault="00691FF0" w:rsidP="004A2736">
            <w:pPr>
              <w:spacing w:line="360" w:lineRule="auto"/>
              <w:jc w:val="both"/>
              <w:rPr>
                <w:rFonts w:ascii="Century Gothic" w:eastAsia="Arial Unicode MS" w:hAnsi="Century Gothic" w:cs="Arial Unicode MS"/>
              </w:rPr>
            </w:pPr>
          </w:p>
          <w:p w14:paraId="12D5B0A0" w14:textId="77777777" w:rsidR="00691FF0" w:rsidRPr="008A776C" w:rsidRDefault="00691FF0" w:rsidP="004A2736">
            <w:pPr>
              <w:spacing w:line="360" w:lineRule="auto"/>
              <w:jc w:val="both"/>
              <w:rPr>
                <w:rFonts w:ascii="Century Gothic" w:eastAsia="Arial Unicode MS" w:hAnsi="Century Gothic" w:cs="Arial Unicode MS"/>
              </w:rPr>
            </w:pPr>
          </w:p>
        </w:tc>
      </w:tr>
      <w:tr w:rsidR="00691FF0" w:rsidRPr="008A776C" w14:paraId="2C41C59B" w14:textId="77777777" w:rsidTr="001207C0">
        <w:tc>
          <w:tcPr>
            <w:tcW w:w="4679" w:type="dxa"/>
          </w:tcPr>
          <w:p w14:paraId="47A7D9ED" w14:textId="77777777" w:rsidR="00691FF0" w:rsidRPr="008A776C" w:rsidRDefault="00691FF0" w:rsidP="004A2736">
            <w:pPr>
              <w:jc w:val="both"/>
              <w:rPr>
                <w:rFonts w:ascii="Century Gothic" w:eastAsia="Arial Unicode MS" w:hAnsi="Century Gothic" w:cs="Arial Unicode MS"/>
              </w:rPr>
            </w:pPr>
            <w:r>
              <w:rPr>
                <w:rFonts w:ascii="Century Gothic" w:eastAsia="Arial Unicode MS" w:hAnsi="Century Gothic" w:cs="Arial Unicode MS"/>
              </w:rPr>
              <w:t>A brief written defence of the work must be submitted, with due cognisance of the criteria considered.</w:t>
            </w:r>
            <w:r w:rsidRPr="008A776C">
              <w:rPr>
                <w:rFonts w:ascii="Century Gothic" w:eastAsia="Arial Unicode MS" w:hAnsi="Century Gothic" w:cs="Arial Unicode MS"/>
              </w:rPr>
              <w:t xml:space="preserve"> </w:t>
            </w:r>
          </w:p>
        </w:tc>
        <w:tc>
          <w:tcPr>
            <w:tcW w:w="5670" w:type="dxa"/>
          </w:tcPr>
          <w:p w14:paraId="0D602B4C" w14:textId="77777777" w:rsidR="00691FF0" w:rsidRPr="008A776C" w:rsidRDefault="00691FF0" w:rsidP="004A2736">
            <w:pPr>
              <w:spacing w:line="360" w:lineRule="auto"/>
              <w:jc w:val="both"/>
              <w:rPr>
                <w:rFonts w:ascii="Century Gothic" w:eastAsia="Arial Unicode MS" w:hAnsi="Century Gothic" w:cs="Arial Unicode MS"/>
              </w:rPr>
            </w:pPr>
          </w:p>
          <w:p w14:paraId="3D69C00D" w14:textId="77777777" w:rsidR="00691FF0" w:rsidRPr="008A776C" w:rsidRDefault="00691FF0" w:rsidP="004A2736">
            <w:pPr>
              <w:spacing w:line="360" w:lineRule="auto"/>
              <w:jc w:val="both"/>
              <w:rPr>
                <w:rFonts w:ascii="Century Gothic" w:eastAsia="Arial Unicode MS" w:hAnsi="Century Gothic" w:cs="Arial Unicode MS"/>
              </w:rPr>
            </w:pPr>
          </w:p>
          <w:p w14:paraId="1CF98A77" w14:textId="77777777" w:rsidR="00691FF0" w:rsidRPr="008A776C" w:rsidRDefault="00691FF0" w:rsidP="004A2736">
            <w:pPr>
              <w:spacing w:line="360" w:lineRule="auto"/>
              <w:jc w:val="both"/>
              <w:rPr>
                <w:rFonts w:ascii="Century Gothic" w:eastAsia="Arial Unicode MS" w:hAnsi="Century Gothic" w:cs="Arial Unicode MS"/>
              </w:rPr>
            </w:pPr>
          </w:p>
        </w:tc>
      </w:tr>
      <w:tr w:rsidR="00691FF0" w:rsidRPr="008A776C" w14:paraId="224D84F0" w14:textId="77777777" w:rsidTr="001207C0">
        <w:tc>
          <w:tcPr>
            <w:tcW w:w="4679" w:type="dxa"/>
          </w:tcPr>
          <w:p w14:paraId="7246A4FF" w14:textId="77777777" w:rsidR="00691FF0" w:rsidRDefault="00691FF0" w:rsidP="004A2736">
            <w:pPr>
              <w:jc w:val="both"/>
              <w:rPr>
                <w:rFonts w:ascii="Century Gothic" w:eastAsia="Arial Unicode MS" w:hAnsi="Century Gothic" w:cs="Arial Unicode MS"/>
              </w:rPr>
            </w:pPr>
            <w:r>
              <w:rPr>
                <w:rFonts w:ascii="Century Gothic" w:eastAsia="Arial Unicode MS" w:hAnsi="Century Gothic" w:cs="Arial Unicode MS"/>
              </w:rPr>
              <w:t xml:space="preserve">Each film or television output should be at least 30min in duration. </w:t>
            </w:r>
          </w:p>
          <w:p w14:paraId="1B34B4BD" w14:textId="77777777" w:rsidR="00691FF0" w:rsidRDefault="00691FF0" w:rsidP="004A2736">
            <w:pPr>
              <w:jc w:val="both"/>
              <w:rPr>
                <w:rFonts w:ascii="Century Gothic" w:eastAsia="Arial Unicode MS" w:hAnsi="Century Gothic" w:cs="Arial Unicode MS"/>
              </w:rPr>
            </w:pPr>
          </w:p>
        </w:tc>
        <w:tc>
          <w:tcPr>
            <w:tcW w:w="5670" w:type="dxa"/>
          </w:tcPr>
          <w:p w14:paraId="500671EE" w14:textId="77777777" w:rsidR="00691FF0" w:rsidRPr="008A776C" w:rsidRDefault="00691FF0" w:rsidP="004A2736">
            <w:pPr>
              <w:spacing w:line="360" w:lineRule="auto"/>
              <w:jc w:val="both"/>
              <w:rPr>
                <w:rFonts w:ascii="Century Gothic" w:eastAsia="Arial Unicode MS" w:hAnsi="Century Gothic" w:cs="Arial Unicode MS"/>
              </w:rPr>
            </w:pPr>
          </w:p>
        </w:tc>
      </w:tr>
      <w:tr w:rsidR="00691FF0" w:rsidRPr="008A776C" w14:paraId="1015EF48" w14:textId="77777777" w:rsidTr="001207C0">
        <w:tc>
          <w:tcPr>
            <w:tcW w:w="4679" w:type="dxa"/>
          </w:tcPr>
          <w:p w14:paraId="12F1BDFD" w14:textId="77777777" w:rsidR="00691FF0" w:rsidRDefault="00691FF0" w:rsidP="00691FF0">
            <w:pPr>
              <w:jc w:val="both"/>
              <w:rPr>
                <w:rFonts w:ascii="Century Gothic" w:eastAsia="Arial Unicode MS" w:hAnsi="Century Gothic" w:cs="Arial Unicode MS"/>
              </w:rPr>
            </w:pPr>
            <w:r>
              <w:rPr>
                <w:rFonts w:ascii="Century Gothic" w:eastAsia="Arial Unicode MS" w:hAnsi="Century Gothic" w:cs="Arial Unicode MS"/>
              </w:rPr>
              <w:t xml:space="preserve">Does the Creative Output meet the criteria as set out in the policy for the evaluation of creative outputs? </w:t>
            </w:r>
          </w:p>
          <w:p w14:paraId="5F123B5F" w14:textId="77777777" w:rsidR="00691FF0" w:rsidRDefault="00691FF0" w:rsidP="00691FF0">
            <w:pPr>
              <w:jc w:val="both"/>
              <w:rPr>
                <w:rFonts w:ascii="Century Gothic" w:eastAsia="Arial Unicode MS" w:hAnsi="Century Gothic" w:cs="Arial Unicode MS"/>
              </w:rPr>
            </w:pPr>
          </w:p>
          <w:p w14:paraId="597C88A5" w14:textId="77777777" w:rsidR="00691FF0" w:rsidRDefault="00691FF0" w:rsidP="00691FF0">
            <w:pPr>
              <w:jc w:val="both"/>
              <w:rPr>
                <w:rFonts w:ascii="Century Gothic" w:eastAsia="Arial Unicode MS" w:hAnsi="Century Gothic" w:cs="Arial Unicode MS"/>
              </w:rPr>
            </w:pPr>
            <w:r w:rsidRPr="00F825A7">
              <w:rPr>
                <w:rFonts w:ascii="Century Gothic" w:eastAsia="Arial Unicode MS" w:hAnsi="Century Gothic" w:cs="Arial Unicode MS"/>
                <w:b/>
                <w:i/>
              </w:rPr>
              <w:t>Answer Yes or No</w:t>
            </w:r>
            <w:r w:rsidRPr="00F825A7">
              <w:rPr>
                <w:rFonts w:ascii="Century Gothic" w:eastAsia="Arial Unicode MS" w:hAnsi="Century Gothic" w:cs="Arial Unicode MS"/>
                <w:b/>
              </w:rPr>
              <w:t xml:space="preserve"> </w:t>
            </w:r>
            <w:r w:rsidRPr="00F825A7">
              <w:rPr>
                <w:rFonts w:ascii="Century Gothic" w:eastAsia="Arial Unicode MS" w:hAnsi="Century Gothic" w:cs="Arial Unicode MS"/>
                <w:i/>
              </w:rPr>
              <w:t>(Elaborate when necessary)</w:t>
            </w:r>
          </w:p>
          <w:p w14:paraId="199319AE" w14:textId="77777777" w:rsidR="00691FF0" w:rsidRDefault="00691FF0" w:rsidP="004A2736">
            <w:pPr>
              <w:jc w:val="both"/>
              <w:rPr>
                <w:rFonts w:ascii="Century Gothic" w:eastAsia="Arial Unicode MS" w:hAnsi="Century Gothic" w:cs="Arial Unicode MS"/>
              </w:rPr>
            </w:pPr>
          </w:p>
        </w:tc>
        <w:tc>
          <w:tcPr>
            <w:tcW w:w="5670" w:type="dxa"/>
          </w:tcPr>
          <w:p w14:paraId="3B4CE5BA" w14:textId="77777777" w:rsidR="00691FF0" w:rsidRPr="008A776C" w:rsidRDefault="00691FF0" w:rsidP="004A2736">
            <w:pPr>
              <w:spacing w:line="360" w:lineRule="auto"/>
              <w:jc w:val="both"/>
              <w:rPr>
                <w:rFonts w:ascii="Century Gothic" w:eastAsia="Arial Unicode MS" w:hAnsi="Century Gothic" w:cs="Arial Unicode MS"/>
              </w:rPr>
            </w:pPr>
          </w:p>
        </w:tc>
      </w:tr>
      <w:tr w:rsidR="00691FF0" w:rsidRPr="008A776C" w14:paraId="38201122" w14:textId="77777777" w:rsidTr="001207C0">
        <w:tc>
          <w:tcPr>
            <w:tcW w:w="4679" w:type="dxa"/>
          </w:tcPr>
          <w:p w14:paraId="34896769" w14:textId="77777777" w:rsidR="00691FF0" w:rsidRDefault="00691FF0" w:rsidP="00691FF0">
            <w:pPr>
              <w:jc w:val="both"/>
              <w:rPr>
                <w:rFonts w:ascii="Century Gothic" w:eastAsia="Arial Unicode MS" w:hAnsi="Century Gothic" w:cs="Arial Unicode MS"/>
              </w:rPr>
            </w:pPr>
            <w:r w:rsidRPr="00A97CF1">
              <w:rPr>
                <w:rFonts w:ascii="Century Gothic" w:eastAsia="Arial Unicode MS" w:hAnsi="Century Gothic" w:cs="Arial Unicode MS"/>
                <w:b/>
              </w:rPr>
              <w:t>Any additional comments</w:t>
            </w:r>
            <w:r>
              <w:rPr>
                <w:rFonts w:ascii="Century Gothic" w:eastAsia="Arial Unicode MS" w:hAnsi="Century Gothic" w:cs="Arial Unicode MS"/>
                <w:b/>
              </w:rPr>
              <w:t>?</w:t>
            </w:r>
            <w:r>
              <w:rPr>
                <w:rFonts w:ascii="Century Gothic" w:eastAsia="Arial Unicode MS" w:hAnsi="Century Gothic" w:cs="Arial Unicode MS"/>
              </w:rPr>
              <w:t xml:space="preserve"> </w:t>
            </w:r>
          </w:p>
          <w:p w14:paraId="3CA834D5" w14:textId="77777777" w:rsidR="00691FF0" w:rsidRPr="00EE7FA2" w:rsidRDefault="00691FF0" w:rsidP="00691FF0">
            <w:pPr>
              <w:spacing w:line="360" w:lineRule="auto"/>
              <w:jc w:val="both"/>
              <w:rPr>
                <w:rFonts w:ascii="Century Gothic" w:eastAsia="Arial Unicode MS" w:hAnsi="Century Gothic" w:cs="Arial Unicode MS"/>
              </w:rPr>
            </w:pPr>
          </w:p>
        </w:tc>
        <w:tc>
          <w:tcPr>
            <w:tcW w:w="5670" w:type="dxa"/>
          </w:tcPr>
          <w:p w14:paraId="1BFF9C68" w14:textId="77777777" w:rsidR="00691FF0" w:rsidRPr="008A776C" w:rsidRDefault="00691FF0" w:rsidP="00691FF0">
            <w:pPr>
              <w:spacing w:line="360" w:lineRule="auto"/>
              <w:jc w:val="both"/>
              <w:rPr>
                <w:rFonts w:ascii="Century Gothic" w:eastAsia="Arial Unicode MS" w:hAnsi="Century Gothic" w:cs="Arial Unicode MS"/>
              </w:rPr>
            </w:pPr>
          </w:p>
        </w:tc>
      </w:tr>
      <w:tr w:rsidR="001207C0" w:rsidRPr="00EE7FA2" w14:paraId="6EB32151" w14:textId="77777777" w:rsidTr="001207C0">
        <w:tc>
          <w:tcPr>
            <w:tcW w:w="4679" w:type="dxa"/>
            <w:shd w:val="clear" w:color="auto" w:fill="323E4F" w:themeFill="text2" w:themeFillShade="BF"/>
          </w:tcPr>
          <w:p w14:paraId="413E068A" w14:textId="77777777" w:rsidR="00691FF0" w:rsidRDefault="00691FF0" w:rsidP="004A2736">
            <w:pPr>
              <w:jc w:val="both"/>
              <w:rPr>
                <w:rFonts w:ascii="Century Gothic" w:eastAsia="Arial Unicode MS" w:hAnsi="Century Gothic" w:cs="Arial Unicode MS"/>
              </w:rPr>
            </w:pPr>
          </w:p>
        </w:tc>
        <w:tc>
          <w:tcPr>
            <w:tcW w:w="5670" w:type="dxa"/>
            <w:shd w:val="clear" w:color="auto" w:fill="323E4F" w:themeFill="text2" w:themeFillShade="BF"/>
          </w:tcPr>
          <w:p w14:paraId="038DB706" w14:textId="77777777" w:rsidR="00691FF0" w:rsidRPr="00EE7FA2" w:rsidRDefault="00691FF0" w:rsidP="004A2736">
            <w:pPr>
              <w:spacing w:line="360" w:lineRule="auto"/>
              <w:jc w:val="both"/>
              <w:rPr>
                <w:rFonts w:ascii="Century Gothic" w:eastAsia="Arial Unicode MS" w:hAnsi="Century Gothic" w:cs="Arial Unicode MS"/>
              </w:rPr>
            </w:pPr>
          </w:p>
        </w:tc>
      </w:tr>
    </w:tbl>
    <w:p w14:paraId="69120CD8" w14:textId="77777777" w:rsidR="00691FF0" w:rsidRPr="008A776C" w:rsidRDefault="00691FF0" w:rsidP="00691FF0">
      <w:pPr>
        <w:spacing w:line="276" w:lineRule="auto"/>
        <w:rPr>
          <w:rFonts w:ascii="Century Gothic" w:eastAsia="Arial Unicode MS" w:hAnsi="Century Gothic" w:cs="Arial Unicode MS"/>
          <w:b/>
          <w:bCs/>
          <w:u w:val="singl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CE1198" w:rsidRPr="00EE7FA2" w14:paraId="38C93597" w14:textId="77777777" w:rsidTr="00D20321">
        <w:trPr>
          <w:trHeight w:val="327"/>
        </w:trPr>
        <w:tc>
          <w:tcPr>
            <w:tcW w:w="10349" w:type="dxa"/>
            <w:shd w:val="clear" w:color="auto" w:fill="ACB9CA" w:themeFill="text2" w:themeFillTint="66"/>
          </w:tcPr>
          <w:p w14:paraId="2F3FAC7E" w14:textId="77777777" w:rsidR="00CE1198" w:rsidRPr="00A643DB" w:rsidRDefault="00CE1198" w:rsidP="00D20321">
            <w:pPr>
              <w:spacing w:line="360" w:lineRule="auto"/>
              <w:jc w:val="center"/>
              <w:rPr>
                <w:rFonts w:ascii="Century Gothic" w:eastAsia="Arial Unicode MS" w:hAnsi="Century Gothic" w:cs="Arial Unicode MS"/>
                <w:b/>
                <w:bCs/>
              </w:rPr>
            </w:pPr>
            <w:bookmarkStart w:id="1" w:name="_Hlk133241296"/>
            <w:r w:rsidRPr="00A643DB">
              <w:rPr>
                <w:rFonts w:ascii="Century Gothic" w:eastAsia="Arial Unicode MS" w:hAnsi="Century Gothic" w:cs="Arial Unicode MS"/>
                <w:b/>
                <w:bCs/>
              </w:rPr>
              <w:t>INSTITUTIONAL COMMITTEE MEMBER (REVIEWER):</w:t>
            </w:r>
          </w:p>
        </w:tc>
      </w:tr>
      <w:tr w:rsidR="00CE1198" w:rsidRPr="00EE7FA2" w14:paraId="7EE88430" w14:textId="77777777" w:rsidTr="00D20321">
        <w:trPr>
          <w:trHeight w:val="327"/>
        </w:trPr>
        <w:tc>
          <w:tcPr>
            <w:tcW w:w="10349" w:type="dxa"/>
          </w:tcPr>
          <w:p w14:paraId="1A19B734" w14:textId="77777777" w:rsidR="00CE1198" w:rsidRDefault="00CE1198" w:rsidP="00D20321">
            <w:pPr>
              <w:spacing w:line="360" w:lineRule="auto"/>
              <w:ind w:left="-56"/>
              <w:jc w:val="both"/>
              <w:rPr>
                <w:rFonts w:ascii="Century Gothic" w:eastAsia="Arial Unicode MS" w:hAnsi="Century Gothic" w:cs="Arial Unicode MS"/>
                <w:b/>
                <w:sz w:val="24"/>
                <w:shd w:val="clear" w:color="auto" w:fill="FFFFFF" w:themeFill="background1"/>
              </w:rPr>
            </w:pPr>
          </w:p>
          <w:p w14:paraId="6795F518" w14:textId="77777777" w:rsidR="00CE1198" w:rsidRPr="002E4E38" w:rsidRDefault="00CE1198" w:rsidP="00D20321">
            <w:pPr>
              <w:spacing w:line="360" w:lineRule="auto"/>
              <w:ind w:left="-56"/>
              <w:jc w:val="both"/>
              <w:rPr>
                <w:rFonts w:ascii="Century Gothic" w:eastAsia="Arial Unicode MS" w:hAnsi="Century Gothic" w:cs="Arial Unicode MS"/>
                <w:sz w:val="24"/>
              </w:rPr>
            </w:pPr>
            <w:r w:rsidRPr="002E4E38">
              <w:rPr>
                <w:rFonts w:ascii="Century Gothic" w:eastAsia="Arial Unicode MS" w:hAnsi="Century Gothic" w:cs="Arial Unicode MS"/>
                <w:b/>
                <w:sz w:val="24"/>
                <w:shd w:val="clear" w:color="auto" w:fill="FFFFFF" w:themeFill="background1"/>
              </w:rPr>
              <w:t xml:space="preserve"> Name and Surname</w:t>
            </w:r>
            <w:r w:rsidRPr="002E4E38">
              <w:rPr>
                <w:rFonts w:ascii="Century Gothic" w:eastAsia="Arial Unicode MS" w:hAnsi="Century Gothic" w:cs="Arial Unicode MS"/>
                <w:sz w:val="24"/>
                <w:shd w:val="clear" w:color="auto" w:fill="FFFFFF" w:themeFill="background1"/>
              </w:rPr>
              <w:t xml:space="preserve">:                                                           </w:t>
            </w:r>
          </w:p>
        </w:tc>
      </w:tr>
      <w:tr w:rsidR="00CE1198" w:rsidRPr="00EE7FA2" w14:paraId="3A09C268" w14:textId="77777777" w:rsidTr="00D20321">
        <w:trPr>
          <w:trHeight w:val="456"/>
        </w:trPr>
        <w:tc>
          <w:tcPr>
            <w:tcW w:w="10349" w:type="dxa"/>
          </w:tcPr>
          <w:p w14:paraId="392429E9" w14:textId="77777777" w:rsidR="00CE1198" w:rsidRDefault="00CE1198" w:rsidP="00D20321">
            <w:pPr>
              <w:spacing w:line="360" w:lineRule="auto"/>
              <w:ind w:left="-56"/>
              <w:jc w:val="both"/>
              <w:rPr>
                <w:rFonts w:ascii="Century Gothic" w:eastAsia="Arial Unicode MS" w:hAnsi="Century Gothic" w:cs="Arial Unicode MS"/>
                <w:b/>
                <w:bCs/>
                <w:sz w:val="24"/>
              </w:rPr>
            </w:pPr>
            <w:r w:rsidRPr="002E4E38">
              <w:rPr>
                <w:rFonts w:ascii="Century Gothic" w:eastAsia="Arial Unicode MS" w:hAnsi="Century Gothic" w:cs="Arial Unicode MS"/>
                <w:b/>
                <w:bCs/>
                <w:sz w:val="24"/>
              </w:rPr>
              <w:t xml:space="preserve"> </w:t>
            </w:r>
          </w:p>
          <w:p w14:paraId="3B68AEE1" w14:textId="77777777" w:rsidR="00CE1198" w:rsidRPr="002E4E38" w:rsidRDefault="00CE1198" w:rsidP="00D20321">
            <w:pPr>
              <w:spacing w:line="360" w:lineRule="auto"/>
              <w:ind w:left="-56"/>
              <w:jc w:val="both"/>
              <w:rPr>
                <w:rFonts w:ascii="Century Gothic" w:eastAsia="Arial Unicode MS" w:hAnsi="Century Gothic" w:cs="Arial Unicode MS"/>
                <w:b/>
                <w:bCs/>
                <w:sz w:val="24"/>
              </w:rPr>
            </w:pPr>
            <w:r>
              <w:rPr>
                <w:rFonts w:ascii="Century Gothic" w:eastAsia="Arial Unicode MS" w:hAnsi="Century Gothic" w:cs="Arial Unicode MS"/>
                <w:b/>
                <w:bCs/>
                <w:sz w:val="24"/>
              </w:rPr>
              <w:t xml:space="preserve"> </w:t>
            </w:r>
            <w:r w:rsidRPr="002E4E38">
              <w:rPr>
                <w:rFonts w:ascii="Century Gothic" w:eastAsia="Arial Unicode MS" w:hAnsi="Century Gothic" w:cs="Arial Unicode MS"/>
                <w:b/>
                <w:bCs/>
                <w:sz w:val="24"/>
              </w:rPr>
              <w:t xml:space="preserve">Signature: </w:t>
            </w:r>
            <w:r>
              <w:rPr>
                <w:rFonts w:ascii="Century Gothic" w:eastAsia="Arial Unicode MS" w:hAnsi="Century Gothic" w:cs="Arial Unicode MS"/>
                <w:b/>
                <w:bCs/>
                <w:sz w:val="24"/>
              </w:rPr>
              <w:t xml:space="preserve">                                                                Date:</w:t>
            </w:r>
          </w:p>
        </w:tc>
      </w:tr>
      <w:tr w:rsidR="00CE1198" w:rsidRPr="002E4E38" w14:paraId="27B42380" w14:textId="77777777" w:rsidTr="00D20321">
        <w:trPr>
          <w:trHeight w:val="581"/>
        </w:trPr>
        <w:tc>
          <w:tcPr>
            <w:tcW w:w="10349" w:type="dxa"/>
          </w:tcPr>
          <w:p w14:paraId="2373F35D" w14:textId="77777777" w:rsidR="00CE1198" w:rsidRDefault="00CE1198" w:rsidP="00D20321">
            <w:pPr>
              <w:jc w:val="both"/>
              <w:rPr>
                <w:rFonts w:ascii="Century Gothic" w:eastAsia="Arial Unicode MS" w:hAnsi="Century Gothic" w:cs="Arial Unicode MS"/>
                <w:b/>
                <w:bCs/>
                <w:sz w:val="24"/>
                <w:shd w:val="clear" w:color="auto" w:fill="FFFFFF" w:themeFill="background1"/>
              </w:rPr>
            </w:pPr>
          </w:p>
          <w:p w14:paraId="324BF99F" w14:textId="3C3BFB0B" w:rsidR="00CE1198" w:rsidRPr="002E4E38" w:rsidRDefault="00CE1198" w:rsidP="00D20321">
            <w:pPr>
              <w:jc w:val="both"/>
              <w:rPr>
                <w:rFonts w:ascii="Century Gothic" w:eastAsia="Arial Unicode MS" w:hAnsi="Century Gothic" w:cs="Arial Unicode MS"/>
                <w:b/>
                <w:bCs/>
                <w:sz w:val="24"/>
              </w:rPr>
            </w:pPr>
            <w:r w:rsidRPr="002E4E38">
              <w:rPr>
                <w:rFonts w:ascii="Century Gothic" w:eastAsia="Arial Unicode MS" w:hAnsi="Century Gothic" w:cs="Arial Unicode MS"/>
                <w:b/>
                <w:bCs/>
                <w:sz w:val="24"/>
                <w:shd w:val="clear" w:color="auto" w:fill="FFFFFF" w:themeFill="background1"/>
              </w:rPr>
              <w:t>Department:</w:t>
            </w:r>
            <w:r w:rsidRPr="002E4E38">
              <w:rPr>
                <w:rFonts w:ascii="Century Gothic" w:eastAsia="Arial Unicode MS" w:hAnsi="Century Gothic" w:cs="Arial Unicode MS"/>
                <w:sz w:val="24"/>
              </w:rPr>
              <w:tab/>
            </w:r>
            <w:r w:rsidRPr="002E4E38">
              <w:rPr>
                <w:rFonts w:ascii="Century Gothic" w:eastAsia="Arial Unicode MS" w:hAnsi="Century Gothic" w:cs="Arial Unicode MS"/>
                <w:bCs/>
                <w:sz w:val="24"/>
              </w:rPr>
              <w:t xml:space="preserve">                                                  </w:t>
            </w:r>
            <w:r w:rsidRPr="002E4E38">
              <w:rPr>
                <w:rFonts w:ascii="Century Gothic" w:eastAsia="Arial Unicode MS" w:hAnsi="Century Gothic" w:cs="Arial Unicode MS"/>
                <w:b/>
                <w:bCs/>
                <w:sz w:val="24"/>
              </w:rPr>
              <w:t>C</w:t>
            </w:r>
            <w:r>
              <w:rPr>
                <w:rFonts w:ascii="Century Gothic" w:eastAsia="Arial Unicode MS" w:hAnsi="Century Gothic" w:cs="Arial Unicode MS"/>
                <w:b/>
                <w:bCs/>
                <w:sz w:val="24"/>
              </w:rPr>
              <w:t xml:space="preserve">ell-phone/ landline no: </w:t>
            </w:r>
          </w:p>
        </w:tc>
      </w:tr>
      <w:tr w:rsidR="00CE1198" w:rsidRPr="00EE7FA2" w14:paraId="7E026079" w14:textId="77777777" w:rsidTr="00D20321">
        <w:trPr>
          <w:trHeight w:val="497"/>
        </w:trPr>
        <w:tc>
          <w:tcPr>
            <w:tcW w:w="10349" w:type="dxa"/>
            <w:shd w:val="clear" w:color="auto" w:fill="44546A" w:themeFill="text2"/>
          </w:tcPr>
          <w:p w14:paraId="44C2BE11" w14:textId="77777777" w:rsidR="00CE1198" w:rsidRPr="00EE7FA2" w:rsidRDefault="00CE1198" w:rsidP="00D20321">
            <w:pPr>
              <w:rPr>
                <w:rFonts w:ascii="Century Gothic" w:eastAsia="Arial Unicode MS" w:hAnsi="Century Gothic" w:cs="Arial Unicode MS"/>
                <w:bCs/>
              </w:rPr>
            </w:pPr>
          </w:p>
        </w:tc>
      </w:tr>
      <w:bookmarkEnd w:id="1"/>
    </w:tbl>
    <w:p w14:paraId="26AAFB68" w14:textId="77777777" w:rsidR="00F00429" w:rsidRPr="008A42EB" w:rsidRDefault="00F00429" w:rsidP="008A42EB"/>
    <w:sectPr w:rsidR="00F00429" w:rsidRPr="008A42EB" w:rsidSect="003B3648">
      <w:footerReference w:type="default" r:id="rId11"/>
      <w:pgSz w:w="11909" w:h="16834" w:code="9"/>
      <w:pgMar w:top="567" w:right="1247" w:bottom="709" w:left="1276" w:header="289" w:footer="6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7D5C7" w14:textId="77777777" w:rsidR="007E0ABF" w:rsidRDefault="007E0ABF" w:rsidP="008A42EB">
      <w:pPr>
        <w:spacing w:after="0" w:line="240" w:lineRule="auto"/>
      </w:pPr>
      <w:r>
        <w:separator/>
      </w:r>
    </w:p>
  </w:endnote>
  <w:endnote w:type="continuationSeparator" w:id="0">
    <w:p w14:paraId="49AACB51" w14:textId="77777777" w:rsidR="007E0ABF" w:rsidRDefault="007E0ABF" w:rsidP="008A4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9458334"/>
      <w:docPartObj>
        <w:docPartGallery w:val="Page Numbers (Bottom of Page)"/>
        <w:docPartUnique/>
      </w:docPartObj>
    </w:sdtPr>
    <w:sdtEndPr>
      <w:rPr>
        <w:color w:val="7F7F7F" w:themeColor="background1" w:themeShade="7F"/>
        <w:spacing w:val="60"/>
      </w:rPr>
    </w:sdtEndPr>
    <w:sdtContent>
      <w:p w14:paraId="28E2835C" w14:textId="77777777" w:rsidR="00AB7DF1" w:rsidRPr="008A42EB" w:rsidRDefault="003B3648" w:rsidP="008A42EB">
        <w:pPr>
          <w:pStyle w:val="Footer"/>
          <w:pBdr>
            <w:top w:val="single" w:sz="4" w:space="1" w:color="D9D9D9" w:themeColor="background1" w:themeShade="D9"/>
          </w:pBdr>
          <w:jc w:val="right"/>
        </w:pPr>
        <w:r w:rsidRPr="00740C7E">
          <w:rPr>
            <w:rFonts w:ascii="Century Gothic" w:hAnsi="Century Gothic"/>
            <w:sz w:val="16"/>
            <w:szCs w:val="16"/>
          </w:rPr>
          <w:fldChar w:fldCharType="begin"/>
        </w:r>
        <w:r w:rsidRPr="00740C7E">
          <w:rPr>
            <w:rFonts w:ascii="Century Gothic" w:hAnsi="Century Gothic"/>
            <w:sz w:val="16"/>
            <w:szCs w:val="16"/>
          </w:rPr>
          <w:instrText xml:space="preserve"> PAGE   \* MERGEFORMAT </w:instrText>
        </w:r>
        <w:r w:rsidRPr="00740C7E">
          <w:rPr>
            <w:rFonts w:ascii="Century Gothic" w:hAnsi="Century Gothic"/>
            <w:sz w:val="16"/>
            <w:szCs w:val="16"/>
          </w:rPr>
          <w:fldChar w:fldCharType="separate"/>
        </w:r>
        <w:r w:rsidRPr="00740C7E">
          <w:rPr>
            <w:rFonts w:ascii="Century Gothic" w:hAnsi="Century Gothic"/>
            <w:noProof/>
            <w:sz w:val="16"/>
            <w:szCs w:val="16"/>
          </w:rPr>
          <w:t>2</w:t>
        </w:r>
        <w:r w:rsidRPr="00740C7E">
          <w:rPr>
            <w:rFonts w:ascii="Century Gothic" w:hAnsi="Century Gothic"/>
            <w:noProof/>
            <w:sz w:val="16"/>
            <w:szCs w:val="16"/>
          </w:rPr>
          <w:fldChar w:fldCharType="end"/>
        </w:r>
        <w:r w:rsidRPr="00740C7E">
          <w:rPr>
            <w:rFonts w:ascii="Century Gothic" w:hAnsi="Century Gothic"/>
            <w:sz w:val="16"/>
            <w:szCs w:val="16"/>
          </w:rPr>
          <w:t xml:space="preserve"> | </w:t>
        </w:r>
        <w:r w:rsidRPr="00740C7E">
          <w:rPr>
            <w:rFonts w:ascii="Century Gothic" w:hAnsi="Century Gothic"/>
            <w:color w:val="7F7F7F" w:themeColor="background1" w:themeShade="7F"/>
            <w:spacing w:val="60"/>
            <w:sz w:val="16"/>
            <w:szCs w:val="16"/>
          </w:rPr>
          <w:t>Page</w:t>
        </w:r>
      </w:p>
    </w:sdtContent>
  </w:sdt>
  <w:p w14:paraId="14D61EC4" w14:textId="77777777" w:rsidR="00AB7DF1" w:rsidRDefault="007E0ABF">
    <w:pPr>
      <w:pStyle w:val="Footer"/>
    </w:pPr>
  </w:p>
  <w:p w14:paraId="7566FD79" w14:textId="77777777" w:rsidR="008A42EB" w:rsidRDefault="008A42EB">
    <w:pPr>
      <w:pStyle w:val="Footer"/>
    </w:pPr>
    <w:r>
      <w:rPr>
        <w:noProof/>
      </w:rPr>
      <w:drawing>
        <wp:inline distT="0" distB="0" distL="0" distR="0" wp14:anchorId="05FBD3B9" wp14:editId="28F60227">
          <wp:extent cx="5960110" cy="581025"/>
          <wp:effectExtent l="0" t="0" r="2540"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011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8C284" w14:textId="77777777" w:rsidR="007E0ABF" w:rsidRDefault="007E0ABF" w:rsidP="008A42EB">
      <w:pPr>
        <w:spacing w:after="0" w:line="240" w:lineRule="auto"/>
      </w:pPr>
      <w:r>
        <w:separator/>
      </w:r>
    </w:p>
  </w:footnote>
  <w:footnote w:type="continuationSeparator" w:id="0">
    <w:p w14:paraId="513D2A97" w14:textId="77777777" w:rsidR="007E0ABF" w:rsidRDefault="007E0ABF" w:rsidP="008A4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A3469"/>
    <w:multiLevelType w:val="hybridMultilevel"/>
    <w:tmpl w:val="99468ED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F0"/>
    <w:rsid w:val="001207C0"/>
    <w:rsid w:val="0028226D"/>
    <w:rsid w:val="003B3648"/>
    <w:rsid w:val="00405105"/>
    <w:rsid w:val="004733EC"/>
    <w:rsid w:val="004A46AD"/>
    <w:rsid w:val="004F51AA"/>
    <w:rsid w:val="00691FF0"/>
    <w:rsid w:val="006F0B78"/>
    <w:rsid w:val="007D2B4F"/>
    <w:rsid w:val="007E0ABF"/>
    <w:rsid w:val="008A42EB"/>
    <w:rsid w:val="0091133C"/>
    <w:rsid w:val="00AC516E"/>
    <w:rsid w:val="00BB59F2"/>
    <w:rsid w:val="00C141C5"/>
    <w:rsid w:val="00CE1198"/>
    <w:rsid w:val="00CE1707"/>
    <w:rsid w:val="00D9184C"/>
    <w:rsid w:val="00F004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63179"/>
  <w15:chartTrackingRefBased/>
  <w15:docId w15:val="{FFB53D85-E13F-4741-B0DC-26024462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FF0"/>
  </w:style>
  <w:style w:type="paragraph" w:styleId="Heading2">
    <w:name w:val="heading 2"/>
    <w:basedOn w:val="Normal"/>
    <w:next w:val="Normal"/>
    <w:link w:val="Heading2Char"/>
    <w:uiPriority w:val="9"/>
    <w:unhideWhenUsed/>
    <w:qFormat/>
    <w:rsid w:val="00691FF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1FF0"/>
    <w:rPr>
      <w:rFonts w:asciiTheme="majorHAnsi" w:eastAsiaTheme="majorEastAsia" w:hAnsiTheme="majorHAnsi" w:cstheme="majorBidi"/>
      <w:color w:val="2F5496" w:themeColor="accent1" w:themeShade="BF"/>
      <w:sz w:val="26"/>
      <w:szCs w:val="26"/>
      <w:lang w:val="en-US"/>
    </w:rPr>
  </w:style>
  <w:style w:type="paragraph" w:styleId="Footer">
    <w:name w:val="footer"/>
    <w:basedOn w:val="Normal"/>
    <w:link w:val="FooterChar"/>
    <w:uiPriority w:val="99"/>
    <w:unhideWhenUsed/>
    <w:rsid w:val="00691FF0"/>
    <w:pPr>
      <w:tabs>
        <w:tab w:val="center" w:pos="4513"/>
        <w:tab w:val="right" w:pos="9026"/>
      </w:tabs>
      <w:spacing w:after="0" w:line="240" w:lineRule="auto"/>
    </w:pPr>
    <w:rPr>
      <w:rFonts w:ascii="Tahoma" w:eastAsia="Times New Roman" w:hAnsi="Tahoma" w:cs="Times New Roman"/>
      <w:sz w:val="20"/>
      <w:szCs w:val="24"/>
      <w:lang w:val="en-US"/>
    </w:rPr>
  </w:style>
  <w:style w:type="character" w:customStyle="1" w:styleId="FooterChar">
    <w:name w:val="Footer Char"/>
    <w:basedOn w:val="DefaultParagraphFont"/>
    <w:link w:val="Footer"/>
    <w:uiPriority w:val="99"/>
    <w:rsid w:val="00691FF0"/>
    <w:rPr>
      <w:rFonts w:ascii="Tahoma" w:eastAsia="Times New Roman" w:hAnsi="Tahoma" w:cs="Times New Roman"/>
      <w:sz w:val="20"/>
      <w:szCs w:val="24"/>
      <w:lang w:val="en-US"/>
    </w:rPr>
  </w:style>
  <w:style w:type="paragraph" w:styleId="ListParagraph">
    <w:name w:val="List Paragraph"/>
    <w:basedOn w:val="Normal"/>
    <w:uiPriority w:val="34"/>
    <w:qFormat/>
    <w:rsid w:val="00691FF0"/>
    <w:pPr>
      <w:spacing w:after="0" w:line="240" w:lineRule="auto"/>
      <w:ind w:left="720"/>
      <w:contextualSpacing/>
    </w:pPr>
    <w:rPr>
      <w:rFonts w:ascii="Tahoma" w:eastAsia="Times New Roman" w:hAnsi="Tahoma" w:cs="Times New Roman"/>
      <w:sz w:val="20"/>
      <w:szCs w:val="24"/>
      <w:lang w:val="en-US"/>
    </w:rPr>
  </w:style>
  <w:style w:type="table" w:styleId="TableGrid">
    <w:name w:val="Table Grid"/>
    <w:basedOn w:val="TableNormal"/>
    <w:uiPriority w:val="39"/>
    <w:rsid w:val="00691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42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05668E77959841BC6CBAD7CA325EED" ma:contentTypeVersion="15" ma:contentTypeDescription="Create a new document." ma:contentTypeScope="" ma:versionID="9a33a6b20ba76d38c20e5e17ffef5108">
  <xsd:schema xmlns:xsd="http://www.w3.org/2001/XMLSchema" xmlns:xs="http://www.w3.org/2001/XMLSchema" xmlns:p="http://schemas.microsoft.com/office/2006/metadata/properties" xmlns:ns3="293b78b2-b3b5-4348-8146-addc55e98578" xmlns:ns4="bb2f5c55-e888-4d05-bac2-2eb5af12bfd2" targetNamespace="http://schemas.microsoft.com/office/2006/metadata/properties" ma:root="true" ma:fieldsID="3407201cfd1d696c0c8078020219a060" ns3:_="" ns4:_="">
    <xsd:import namespace="293b78b2-b3b5-4348-8146-addc55e98578"/>
    <xsd:import namespace="bb2f5c55-e888-4d05-bac2-2eb5af12bf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b78b2-b3b5-4348-8146-addc55e9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2f5c55-e888-4d05-bac2-2eb5af12bfd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93b78b2-b3b5-4348-8146-addc55e98578" xsi:nil="true"/>
  </documentManagement>
</p:properties>
</file>

<file path=customXml/itemProps1.xml><?xml version="1.0" encoding="utf-8"?>
<ds:datastoreItem xmlns:ds="http://schemas.openxmlformats.org/officeDocument/2006/customXml" ds:itemID="{87711514-693F-456F-9E09-7553DCD9946E}">
  <ds:schemaRefs>
    <ds:schemaRef ds:uri="http://schemas.microsoft.com/sharepoint/v3/contenttype/forms"/>
  </ds:schemaRefs>
</ds:datastoreItem>
</file>

<file path=customXml/itemProps2.xml><?xml version="1.0" encoding="utf-8"?>
<ds:datastoreItem xmlns:ds="http://schemas.openxmlformats.org/officeDocument/2006/customXml" ds:itemID="{782FB166-EEEF-406F-BF2A-796A4C291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b78b2-b3b5-4348-8146-addc55e98578"/>
    <ds:schemaRef ds:uri="bb2f5c55-e888-4d05-bac2-2eb5af12b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45F0F-62AD-4F7B-8F7E-39CB4B14AB3E}">
  <ds:schemaRefs>
    <ds:schemaRef ds:uri="http://schemas.microsoft.com/office/2006/metadata/properties"/>
    <ds:schemaRef ds:uri="http://schemas.microsoft.com/office/infopath/2007/PartnerControls"/>
    <ds:schemaRef ds:uri="293b78b2-b3b5-4348-8146-addc55e98578"/>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Mathuetsi Mohapi-Matetoa</dc:creator>
  <cp:keywords/>
  <dc:description/>
  <cp:lastModifiedBy>Edzani Christian Nevondo</cp:lastModifiedBy>
  <cp:revision>13</cp:revision>
  <dcterms:created xsi:type="dcterms:W3CDTF">2023-04-24T14:46:00Z</dcterms:created>
  <dcterms:modified xsi:type="dcterms:W3CDTF">2024-01-30T11:55:00Z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0x010100BB05668E77959841BC6CBAD7CA325EED</vt:lpwstr>
  </property>
</Properties>
</file>